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F98CB" w14:textId="77777777" w:rsidR="00651CFB" w:rsidRDefault="00651CFB" w:rsidP="00651CFB">
      <w:pPr>
        <w:pStyle w:val="3Policytitle"/>
        <w:jc w:val="center"/>
        <w:rPr>
          <w:lang w:val="en-GB"/>
        </w:rPr>
      </w:pPr>
    </w:p>
    <w:p w14:paraId="3AA26924" w14:textId="1DEB9067" w:rsidR="00651CFB" w:rsidRDefault="00651CFB" w:rsidP="00651CFB">
      <w:pPr>
        <w:pStyle w:val="3Policytitle"/>
        <w:jc w:val="center"/>
        <w:rPr>
          <w:lang w:val="en-GB"/>
        </w:rPr>
      </w:pPr>
      <w:r w:rsidRPr="002A728A">
        <w:rPr>
          <w:noProof/>
        </w:rPr>
        <w:drawing>
          <wp:inline distT="0" distB="0" distL="0" distR="0" wp14:anchorId="710F84F3" wp14:editId="7B6C4DB1">
            <wp:extent cx="1428750" cy="148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85900"/>
                    </a:xfrm>
                    <a:prstGeom prst="rect">
                      <a:avLst/>
                    </a:prstGeom>
                    <a:noFill/>
                    <a:ln>
                      <a:noFill/>
                    </a:ln>
                  </pic:spPr>
                </pic:pic>
              </a:graphicData>
            </a:graphic>
          </wp:inline>
        </w:drawing>
      </w:r>
    </w:p>
    <w:p w14:paraId="6E5E7C6B" w14:textId="77777777" w:rsidR="00651CFB" w:rsidRPr="00651CFB" w:rsidRDefault="00651CFB" w:rsidP="00651CFB">
      <w:pPr>
        <w:pStyle w:val="3Policytitle"/>
        <w:jc w:val="center"/>
        <w:rPr>
          <w:sz w:val="52"/>
          <w:szCs w:val="20"/>
          <w:lang w:val="en-GB"/>
        </w:rPr>
      </w:pPr>
    </w:p>
    <w:p w14:paraId="2F4B64E2" w14:textId="03A86605" w:rsidR="00651CFB" w:rsidRDefault="008F1CDB" w:rsidP="00651CFB">
      <w:pPr>
        <w:pStyle w:val="3Policytitle"/>
        <w:jc w:val="center"/>
        <w:rPr>
          <w:lang w:val="en-GB"/>
        </w:rPr>
      </w:pPr>
      <w:r w:rsidRPr="005600E2">
        <w:rPr>
          <w:lang w:val="en-GB"/>
        </w:rPr>
        <w:t xml:space="preserve">Special </w:t>
      </w:r>
      <w:r w:rsidR="00651CFB">
        <w:rPr>
          <w:lang w:val="en-GB"/>
        </w:rPr>
        <w:t>E</w:t>
      </w:r>
      <w:r w:rsidRPr="005600E2">
        <w:rPr>
          <w:lang w:val="en-GB"/>
        </w:rPr>
        <w:t xml:space="preserve">ducational </w:t>
      </w:r>
      <w:r w:rsidR="00651CFB">
        <w:rPr>
          <w:lang w:val="en-GB"/>
        </w:rPr>
        <w:t>N</w:t>
      </w:r>
      <w:r w:rsidRPr="005600E2">
        <w:rPr>
          <w:lang w:val="en-GB"/>
        </w:rPr>
        <w:t xml:space="preserve">eeds </w:t>
      </w:r>
      <w:r>
        <w:rPr>
          <w:lang w:val="en-GB"/>
        </w:rPr>
        <w:t xml:space="preserve">(SEND) </w:t>
      </w:r>
    </w:p>
    <w:p w14:paraId="280778B9" w14:textId="4F37EB51" w:rsidR="008F1CDB" w:rsidRPr="005600E2" w:rsidRDefault="00651CFB" w:rsidP="00651CFB">
      <w:pPr>
        <w:pStyle w:val="3Policytitle"/>
        <w:jc w:val="center"/>
        <w:rPr>
          <w:lang w:val="en-GB"/>
        </w:rPr>
      </w:pPr>
      <w:r>
        <w:rPr>
          <w:lang w:val="en-GB"/>
        </w:rPr>
        <w:t>I</w:t>
      </w:r>
      <w:r w:rsidR="008F1CDB" w:rsidRPr="005600E2">
        <w:rPr>
          <w:lang w:val="en-GB"/>
        </w:rPr>
        <w:t xml:space="preserve">nformation </w:t>
      </w:r>
      <w:r>
        <w:rPr>
          <w:lang w:val="en-GB"/>
        </w:rPr>
        <w:t>R</w:t>
      </w:r>
      <w:r w:rsidR="008F1CDB" w:rsidRPr="005600E2">
        <w:rPr>
          <w:lang w:val="en-GB"/>
        </w:rPr>
        <w:t>eport</w:t>
      </w:r>
    </w:p>
    <w:p w14:paraId="4F7BC3B1" w14:textId="77777777" w:rsidR="00651CFB" w:rsidRDefault="00651CFB" w:rsidP="008F1CDB">
      <w:pPr>
        <w:pStyle w:val="6Abstract"/>
        <w:jc w:val="center"/>
        <w:rPr>
          <w:lang w:val="en-GB"/>
        </w:rPr>
      </w:pPr>
    </w:p>
    <w:p w14:paraId="41AF1B3D" w14:textId="7728EC5E" w:rsidR="008F1CDB" w:rsidRPr="005600E2" w:rsidRDefault="008F1CDB" w:rsidP="008F1CDB">
      <w:pPr>
        <w:pStyle w:val="6Abstract"/>
        <w:jc w:val="center"/>
        <w:rPr>
          <w:lang w:val="en-GB"/>
        </w:rPr>
      </w:pPr>
      <w:r w:rsidRPr="001207D2">
        <w:rPr>
          <w:lang w:val="en-GB"/>
        </w:rPr>
        <w:t>St Paul</w:t>
      </w:r>
      <w:r w:rsidR="00651CFB">
        <w:rPr>
          <w:lang w:val="en-GB"/>
        </w:rPr>
        <w:t>’</w:t>
      </w:r>
      <w:r w:rsidRPr="001207D2">
        <w:rPr>
          <w:lang w:val="en-GB"/>
        </w:rPr>
        <w:t>s C</w:t>
      </w:r>
      <w:r w:rsidR="00651CFB">
        <w:rPr>
          <w:lang w:val="en-GB"/>
        </w:rPr>
        <w:t xml:space="preserve"> of </w:t>
      </w:r>
      <w:r w:rsidRPr="001207D2">
        <w:rPr>
          <w:lang w:val="en-GB"/>
        </w:rPr>
        <w:t xml:space="preserve">E Junior </w:t>
      </w:r>
      <w:r w:rsidR="00651CFB">
        <w:rPr>
          <w:lang w:val="en-GB"/>
        </w:rPr>
        <w:t>S</w:t>
      </w:r>
      <w:r w:rsidRPr="001207D2">
        <w:rPr>
          <w:lang w:val="en-GB"/>
        </w:rPr>
        <w:t>chool</w:t>
      </w:r>
    </w:p>
    <w:p w14:paraId="75B4B851" w14:textId="77777777" w:rsidR="008F1CDB" w:rsidRPr="005600E2" w:rsidRDefault="008F1CDB" w:rsidP="008F1CDB">
      <w:pPr>
        <w:pStyle w:val="1bodycopy10pt"/>
        <w:rPr>
          <w:lang w:val="en-GB"/>
        </w:rPr>
      </w:pPr>
    </w:p>
    <w:p w14:paraId="310FEE5E" w14:textId="6BADF8D0" w:rsidR="008F1CDB" w:rsidRPr="005600E2" w:rsidRDefault="008F1CDB" w:rsidP="008F1CDB">
      <w:pPr>
        <w:pStyle w:val="1bodycopy10pt"/>
        <w:jc w:val="center"/>
        <w:rPr>
          <w:noProof/>
          <w:color w:val="00CF80"/>
          <w:szCs w:val="20"/>
          <w:lang w:val="en-GB"/>
        </w:rPr>
      </w:pPr>
    </w:p>
    <w:p w14:paraId="4B385833" w14:textId="77777777" w:rsidR="008F1CDB" w:rsidRPr="005600E2" w:rsidRDefault="008F1CDB" w:rsidP="008F1CDB">
      <w:pPr>
        <w:pStyle w:val="1bodycopy10pt"/>
        <w:rPr>
          <w:noProof/>
          <w:lang w:val="en-GB"/>
        </w:rPr>
      </w:pPr>
    </w:p>
    <w:p w14:paraId="4B9C8461" w14:textId="77777777" w:rsidR="008F1CDB" w:rsidRDefault="008F1CDB" w:rsidP="008F1CDB">
      <w:pPr>
        <w:pStyle w:val="1bodycopy10pt"/>
        <w:rPr>
          <w:lang w:val="en-GB"/>
        </w:rPr>
      </w:pPr>
    </w:p>
    <w:p w14:paraId="4E8F4DA3" w14:textId="77777777" w:rsidR="008F1CDB" w:rsidRDefault="008F1CDB" w:rsidP="008F1CDB">
      <w:pPr>
        <w:pStyle w:val="1bodycopy10pt"/>
        <w:rPr>
          <w:lang w:val="en-GB"/>
        </w:rPr>
      </w:pPr>
    </w:p>
    <w:p w14:paraId="6AA23C3B" w14:textId="77777777" w:rsidR="008F1CDB" w:rsidRDefault="008F1CDB" w:rsidP="008F1CDB">
      <w:pPr>
        <w:pStyle w:val="1bodycopy10pt"/>
        <w:rPr>
          <w:lang w:val="en-GB"/>
        </w:rPr>
      </w:pPr>
    </w:p>
    <w:p w14:paraId="6CED915A" w14:textId="77777777" w:rsidR="008F1CDB" w:rsidRPr="005600E2" w:rsidRDefault="008F1CDB" w:rsidP="008F1CDB">
      <w:pPr>
        <w:pStyle w:val="1bodycopy10pt"/>
        <w:rPr>
          <w:lang w:val="en-GB"/>
        </w:rPr>
      </w:pPr>
    </w:p>
    <w:p w14:paraId="70EE1571" w14:textId="77777777" w:rsidR="008F1CDB" w:rsidRPr="005600E2" w:rsidRDefault="008F1CDB" w:rsidP="008F1CDB">
      <w:pPr>
        <w:pStyle w:val="1bodycopy10pt"/>
        <w:rPr>
          <w:lang w:val="en-GB"/>
        </w:rPr>
      </w:pPr>
    </w:p>
    <w:p w14:paraId="78B971AE" w14:textId="77777777" w:rsidR="008F1CDB" w:rsidRPr="005600E2" w:rsidRDefault="008F1CDB" w:rsidP="008F1CDB">
      <w:pPr>
        <w:pStyle w:val="1bodycopy10pt"/>
        <w:rPr>
          <w:lang w:val="en-GB"/>
        </w:rPr>
      </w:pPr>
    </w:p>
    <w:p w14:paraId="7D4B141F" w14:textId="77777777" w:rsidR="008F1CDB" w:rsidRPr="005600E2" w:rsidRDefault="008F1CDB" w:rsidP="008F1CDB">
      <w:pPr>
        <w:pStyle w:val="1bodycopy10pt"/>
        <w:rPr>
          <w:lang w:val="en-GB"/>
        </w:rPr>
      </w:pPr>
    </w:p>
    <w:p w14:paraId="444FE977" w14:textId="77777777" w:rsidR="008F1CDB" w:rsidRPr="005600E2" w:rsidRDefault="008F1CDB" w:rsidP="008F1CDB">
      <w:pPr>
        <w:pStyle w:val="1bodycopy10pt"/>
        <w:rPr>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F1CDB" w:rsidRPr="005600E2" w14:paraId="3750336A" w14:textId="77777777" w:rsidTr="00E35E8B">
        <w:tc>
          <w:tcPr>
            <w:tcW w:w="2586" w:type="dxa"/>
            <w:tcBorders>
              <w:top w:val="nil"/>
              <w:bottom w:val="single" w:sz="18" w:space="0" w:color="FFFFFF"/>
            </w:tcBorders>
            <w:shd w:val="clear" w:color="auto" w:fill="D8DFDE"/>
          </w:tcPr>
          <w:p w14:paraId="7ABB962D" w14:textId="77777777" w:rsidR="008F1CDB" w:rsidRPr="005600E2" w:rsidRDefault="008F1CDB" w:rsidP="00E35E8B">
            <w:pPr>
              <w:pStyle w:val="1bodycopy10pt"/>
              <w:rPr>
                <w:b/>
                <w:lang w:val="en-GB"/>
              </w:rPr>
            </w:pPr>
            <w:r w:rsidRPr="005600E2">
              <w:rPr>
                <w:b/>
                <w:lang w:val="en-GB"/>
              </w:rPr>
              <w:t>Approved by:</w:t>
            </w:r>
          </w:p>
        </w:tc>
        <w:tc>
          <w:tcPr>
            <w:tcW w:w="3268" w:type="dxa"/>
            <w:tcBorders>
              <w:top w:val="nil"/>
              <w:bottom w:val="single" w:sz="18" w:space="0" w:color="FFFFFF"/>
            </w:tcBorders>
            <w:shd w:val="clear" w:color="auto" w:fill="D8DFDE"/>
          </w:tcPr>
          <w:p w14:paraId="097D2CD2" w14:textId="57D4FD86" w:rsidR="008F1CDB" w:rsidRPr="005600E2" w:rsidRDefault="00651CFB" w:rsidP="00E35E8B">
            <w:pPr>
              <w:pStyle w:val="1bodycopy11pt"/>
              <w:rPr>
                <w:highlight w:val="yellow"/>
                <w:lang w:val="en-GB"/>
              </w:rPr>
            </w:pPr>
            <w:r w:rsidRPr="00651CFB">
              <w:rPr>
                <w:lang w:val="en-GB"/>
              </w:rPr>
              <w:t>Mrs J M Taylor</w:t>
            </w:r>
          </w:p>
        </w:tc>
        <w:tc>
          <w:tcPr>
            <w:tcW w:w="3866" w:type="dxa"/>
            <w:tcBorders>
              <w:top w:val="nil"/>
              <w:bottom w:val="single" w:sz="18" w:space="0" w:color="FFFFFF"/>
            </w:tcBorders>
            <w:shd w:val="clear" w:color="auto" w:fill="D8DFDE"/>
          </w:tcPr>
          <w:p w14:paraId="222D1A21" w14:textId="0735DD88" w:rsidR="008F1CDB" w:rsidRPr="005600E2" w:rsidRDefault="008F1CDB" w:rsidP="00E35E8B">
            <w:pPr>
              <w:pStyle w:val="1bodycopy11pt"/>
              <w:rPr>
                <w:lang w:val="en-GB"/>
              </w:rPr>
            </w:pPr>
            <w:r w:rsidRPr="005600E2">
              <w:rPr>
                <w:b/>
                <w:lang w:val="en-GB"/>
              </w:rPr>
              <w:t>Date:</w:t>
            </w:r>
            <w:r w:rsidRPr="005600E2">
              <w:rPr>
                <w:lang w:val="en-GB"/>
              </w:rPr>
              <w:t xml:space="preserve">  </w:t>
            </w:r>
            <w:r w:rsidR="00651CFB">
              <w:rPr>
                <w:lang w:val="en-GB"/>
              </w:rPr>
              <w:t>01.08.23</w:t>
            </w:r>
          </w:p>
        </w:tc>
      </w:tr>
      <w:tr w:rsidR="008F1CDB" w:rsidRPr="005600E2" w14:paraId="3658848F" w14:textId="77777777" w:rsidTr="00E35E8B">
        <w:tc>
          <w:tcPr>
            <w:tcW w:w="2586" w:type="dxa"/>
            <w:tcBorders>
              <w:top w:val="single" w:sz="18" w:space="0" w:color="FFFFFF"/>
              <w:bottom w:val="single" w:sz="18" w:space="0" w:color="FFFFFF"/>
            </w:tcBorders>
            <w:shd w:val="clear" w:color="auto" w:fill="D8DFDE"/>
          </w:tcPr>
          <w:p w14:paraId="1AD131AB" w14:textId="77777777" w:rsidR="008F1CDB" w:rsidRPr="005600E2" w:rsidRDefault="008F1CDB" w:rsidP="00E35E8B">
            <w:pPr>
              <w:pStyle w:val="1bodycopy10pt"/>
              <w:rPr>
                <w:b/>
                <w:lang w:val="en-GB"/>
              </w:rPr>
            </w:pPr>
            <w:r w:rsidRPr="005600E2">
              <w:rPr>
                <w:b/>
                <w:lang w:val="en-GB"/>
              </w:rPr>
              <w:t>Last reviewed on:</w:t>
            </w:r>
          </w:p>
        </w:tc>
        <w:tc>
          <w:tcPr>
            <w:tcW w:w="7134" w:type="dxa"/>
            <w:gridSpan w:val="2"/>
            <w:tcBorders>
              <w:top w:val="single" w:sz="18" w:space="0" w:color="FFFFFF"/>
              <w:bottom w:val="single" w:sz="18" w:space="0" w:color="FFFFFF"/>
            </w:tcBorders>
            <w:shd w:val="clear" w:color="auto" w:fill="D8DFDE"/>
          </w:tcPr>
          <w:p w14:paraId="666B1D86" w14:textId="77E646AC" w:rsidR="008F1CDB" w:rsidRPr="005600E2" w:rsidRDefault="00651CFB" w:rsidP="00E35E8B">
            <w:pPr>
              <w:pStyle w:val="1bodycopy11pt"/>
              <w:rPr>
                <w:highlight w:val="yellow"/>
                <w:lang w:val="en-GB"/>
              </w:rPr>
            </w:pPr>
            <w:r w:rsidRPr="00651CFB">
              <w:rPr>
                <w:lang w:val="en-GB"/>
              </w:rPr>
              <w:t>14</w:t>
            </w:r>
            <w:r w:rsidRPr="00651CFB">
              <w:rPr>
                <w:vertAlign w:val="superscript"/>
                <w:lang w:val="en-GB"/>
              </w:rPr>
              <w:t>th</w:t>
            </w:r>
            <w:r w:rsidRPr="00651CFB">
              <w:rPr>
                <w:lang w:val="en-GB"/>
              </w:rPr>
              <w:t xml:space="preserve"> November 2023</w:t>
            </w:r>
          </w:p>
        </w:tc>
      </w:tr>
      <w:tr w:rsidR="008F1CDB" w:rsidRPr="005600E2" w14:paraId="7FC4FC8D" w14:textId="77777777" w:rsidTr="00E35E8B">
        <w:tc>
          <w:tcPr>
            <w:tcW w:w="2586" w:type="dxa"/>
            <w:tcBorders>
              <w:top w:val="single" w:sz="18" w:space="0" w:color="FFFFFF"/>
              <w:bottom w:val="nil"/>
            </w:tcBorders>
            <w:shd w:val="clear" w:color="auto" w:fill="D8DFDE"/>
          </w:tcPr>
          <w:p w14:paraId="7CE2247B" w14:textId="77777777" w:rsidR="008F1CDB" w:rsidRPr="005600E2" w:rsidRDefault="008F1CDB" w:rsidP="00E35E8B">
            <w:pPr>
              <w:pStyle w:val="1bodycopy10pt"/>
              <w:rPr>
                <w:b/>
                <w:lang w:val="en-GB"/>
              </w:rPr>
            </w:pPr>
            <w:r w:rsidRPr="005600E2">
              <w:rPr>
                <w:b/>
                <w:lang w:val="en-GB"/>
              </w:rPr>
              <w:t>Next review due by:</w:t>
            </w:r>
          </w:p>
        </w:tc>
        <w:tc>
          <w:tcPr>
            <w:tcW w:w="7134" w:type="dxa"/>
            <w:gridSpan w:val="2"/>
            <w:tcBorders>
              <w:top w:val="single" w:sz="18" w:space="0" w:color="FFFFFF"/>
              <w:bottom w:val="nil"/>
            </w:tcBorders>
            <w:shd w:val="clear" w:color="auto" w:fill="D8DFDE"/>
          </w:tcPr>
          <w:p w14:paraId="0A9E8E47" w14:textId="3F885C58" w:rsidR="008F1CDB" w:rsidRPr="005600E2" w:rsidRDefault="00651CFB" w:rsidP="00E35E8B">
            <w:pPr>
              <w:pStyle w:val="1bodycopy11pt"/>
              <w:rPr>
                <w:highlight w:val="yellow"/>
                <w:lang w:val="en-GB"/>
              </w:rPr>
            </w:pPr>
            <w:r w:rsidRPr="00651CFB">
              <w:rPr>
                <w:lang w:val="en-GB"/>
              </w:rPr>
              <w:t>August 2024</w:t>
            </w:r>
          </w:p>
        </w:tc>
      </w:tr>
    </w:tbl>
    <w:p w14:paraId="4319A75B" w14:textId="77777777" w:rsidR="008F1CDB" w:rsidRDefault="008F1CDB" w:rsidP="008F1CDB">
      <w:pPr>
        <w:pStyle w:val="Heading1"/>
      </w:pPr>
      <w:r w:rsidRPr="005600E2">
        <w:br w:type="page"/>
      </w:r>
      <w:bookmarkStart w:id="0" w:name="_Toc119070491"/>
      <w:r w:rsidRPr="009F77F8">
        <w:rPr>
          <w:color w:val="auto"/>
        </w:rPr>
        <w:lastRenderedPageBreak/>
        <w:t>Contents</w:t>
      </w:r>
      <w:bookmarkEnd w:id="0"/>
    </w:p>
    <w:p w14:paraId="4A362AE5" w14:textId="77777777" w:rsidR="008F1CDB" w:rsidRDefault="008F1CDB" w:rsidP="009F77F8">
      <w:pPr>
        <w:pStyle w:val="TOC1"/>
        <w:tabs>
          <w:tab w:val="right" w:leader="dot" w:pos="9736"/>
        </w:tabs>
        <w:spacing w:line="360" w:lineRule="auto"/>
        <w:rPr>
          <w:rFonts w:ascii="Calibri" w:eastAsia="Times New Roman" w:hAnsi="Calibri"/>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119070491" w:history="1">
        <w:r w:rsidRPr="003F7842">
          <w:rPr>
            <w:rStyle w:val="Hyperlink"/>
            <w:noProof/>
          </w:rPr>
          <w:t>Contents</w:t>
        </w:r>
        <w:r>
          <w:rPr>
            <w:noProof/>
            <w:webHidden/>
          </w:rPr>
          <w:tab/>
        </w:r>
        <w:r>
          <w:rPr>
            <w:noProof/>
            <w:webHidden/>
          </w:rPr>
          <w:fldChar w:fldCharType="begin"/>
        </w:r>
        <w:r>
          <w:rPr>
            <w:noProof/>
            <w:webHidden/>
          </w:rPr>
          <w:instrText xml:space="preserve"> PAGEREF _Toc119070491 \h </w:instrText>
        </w:r>
        <w:r>
          <w:rPr>
            <w:noProof/>
            <w:webHidden/>
          </w:rPr>
        </w:r>
        <w:r>
          <w:rPr>
            <w:noProof/>
            <w:webHidden/>
          </w:rPr>
          <w:fldChar w:fldCharType="separate"/>
        </w:r>
        <w:r>
          <w:rPr>
            <w:noProof/>
            <w:webHidden/>
          </w:rPr>
          <w:t>3</w:t>
        </w:r>
        <w:r>
          <w:rPr>
            <w:noProof/>
            <w:webHidden/>
          </w:rPr>
          <w:fldChar w:fldCharType="end"/>
        </w:r>
      </w:hyperlink>
    </w:p>
    <w:p w14:paraId="1B186F0E" w14:textId="77777777" w:rsidR="008F1CDB" w:rsidRDefault="00370D44" w:rsidP="009F77F8">
      <w:pPr>
        <w:pStyle w:val="TOC1"/>
        <w:tabs>
          <w:tab w:val="right" w:leader="dot" w:pos="9736"/>
        </w:tabs>
        <w:spacing w:line="360" w:lineRule="auto"/>
        <w:rPr>
          <w:rFonts w:ascii="Calibri" w:eastAsia="Times New Roman" w:hAnsi="Calibri"/>
          <w:noProof/>
          <w:sz w:val="22"/>
          <w:szCs w:val="22"/>
          <w:lang w:val="en-GB" w:eastAsia="en-GB"/>
        </w:rPr>
      </w:pPr>
      <w:hyperlink w:anchor="_Toc119070492" w:history="1">
        <w:r w:rsidR="008F1CDB" w:rsidRPr="003F7842">
          <w:rPr>
            <w:rStyle w:val="Hyperlink"/>
            <w:noProof/>
          </w:rPr>
          <w:t>1. What types of SEN does the school provide for?</w:t>
        </w:r>
        <w:r w:rsidR="008F1CDB">
          <w:rPr>
            <w:noProof/>
            <w:webHidden/>
          </w:rPr>
          <w:tab/>
        </w:r>
        <w:r w:rsidR="008F1CDB">
          <w:rPr>
            <w:noProof/>
            <w:webHidden/>
          </w:rPr>
          <w:fldChar w:fldCharType="begin"/>
        </w:r>
        <w:r w:rsidR="008F1CDB">
          <w:rPr>
            <w:noProof/>
            <w:webHidden/>
          </w:rPr>
          <w:instrText xml:space="preserve"> PAGEREF _Toc119070492 \h </w:instrText>
        </w:r>
        <w:r w:rsidR="008F1CDB">
          <w:rPr>
            <w:noProof/>
            <w:webHidden/>
          </w:rPr>
        </w:r>
        <w:r w:rsidR="008F1CDB">
          <w:rPr>
            <w:noProof/>
            <w:webHidden/>
          </w:rPr>
          <w:fldChar w:fldCharType="separate"/>
        </w:r>
        <w:r w:rsidR="008F1CDB">
          <w:rPr>
            <w:noProof/>
            <w:webHidden/>
          </w:rPr>
          <w:t>4</w:t>
        </w:r>
        <w:r w:rsidR="008F1CDB">
          <w:rPr>
            <w:noProof/>
            <w:webHidden/>
          </w:rPr>
          <w:fldChar w:fldCharType="end"/>
        </w:r>
      </w:hyperlink>
    </w:p>
    <w:p w14:paraId="13693A17" w14:textId="77777777" w:rsidR="008F1CDB" w:rsidRDefault="00370D44" w:rsidP="009F77F8">
      <w:pPr>
        <w:pStyle w:val="TOC1"/>
        <w:tabs>
          <w:tab w:val="right" w:leader="dot" w:pos="9736"/>
        </w:tabs>
        <w:spacing w:line="360" w:lineRule="auto"/>
        <w:rPr>
          <w:rFonts w:ascii="Calibri" w:eastAsia="Times New Roman" w:hAnsi="Calibri"/>
          <w:noProof/>
          <w:sz w:val="22"/>
          <w:szCs w:val="22"/>
          <w:lang w:val="en-GB" w:eastAsia="en-GB"/>
        </w:rPr>
      </w:pPr>
      <w:hyperlink w:anchor="_Toc119070493" w:history="1">
        <w:r w:rsidR="008F1CDB" w:rsidRPr="003F7842">
          <w:rPr>
            <w:rStyle w:val="Hyperlink"/>
            <w:noProof/>
            <w:lang w:eastAsia="en-GB"/>
          </w:rPr>
          <w:t>2. Which staff will support my child, and what training have they had?</w:t>
        </w:r>
        <w:r w:rsidR="008F1CDB">
          <w:rPr>
            <w:noProof/>
            <w:webHidden/>
          </w:rPr>
          <w:tab/>
        </w:r>
        <w:r w:rsidR="008F1CDB">
          <w:rPr>
            <w:noProof/>
            <w:webHidden/>
          </w:rPr>
          <w:fldChar w:fldCharType="begin"/>
        </w:r>
        <w:r w:rsidR="008F1CDB">
          <w:rPr>
            <w:noProof/>
            <w:webHidden/>
          </w:rPr>
          <w:instrText xml:space="preserve"> PAGEREF _Toc119070493 \h </w:instrText>
        </w:r>
        <w:r w:rsidR="008F1CDB">
          <w:rPr>
            <w:noProof/>
            <w:webHidden/>
          </w:rPr>
        </w:r>
        <w:r w:rsidR="008F1CDB">
          <w:rPr>
            <w:noProof/>
            <w:webHidden/>
          </w:rPr>
          <w:fldChar w:fldCharType="separate"/>
        </w:r>
        <w:r w:rsidR="008F1CDB">
          <w:rPr>
            <w:noProof/>
            <w:webHidden/>
          </w:rPr>
          <w:t>4</w:t>
        </w:r>
        <w:r w:rsidR="008F1CDB">
          <w:rPr>
            <w:noProof/>
            <w:webHidden/>
          </w:rPr>
          <w:fldChar w:fldCharType="end"/>
        </w:r>
      </w:hyperlink>
    </w:p>
    <w:p w14:paraId="46E63B34"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494" w:history="1">
        <w:r w:rsidR="008F1CDB" w:rsidRPr="003F7842">
          <w:rPr>
            <w:rStyle w:val="Hyperlink"/>
            <w:noProof/>
          </w:rPr>
          <w:t>3. What should I do if I think my child has SEN?</w:t>
        </w:r>
        <w:r w:rsidR="008F1CDB">
          <w:rPr>
            <w:noProof/>
            <w:webHidden/>
          </w:rPr>
          <w:tab/>
        </w:r>
        <w:r w:rsidR="008F1CDB">
          <w:rPr>
            <w:noProof/>
            <w:webHidden/>
          </w:rPr>
          <w:fldChar w:fldCharType="begin"/>
        </w:r>
        <w:r w:rsidR="008F1CDB">
          <w:rPr>
            <w:noProof/>
            <w:webHidden/>
          </w:rPr>
          <w:instrText xml:space="preserve"> PAGEREF _Toc119070494 \h </w:instrText>
        </w:r>
        <w:r w:rsidR="008F1CDB">
          <w:rPr>
            <w:noProof/>
            <w:webHidden/>
          </w:rPr>
        </w:r>
        <w:r w:rsidR="008F1CDB">
          <w:rPr>
            <w:noProof/>
            <w:webHidden/>
          </w:rPr>
          <w:fldChar w:fldCharType="separate"/>
        </w:r>
        <w:r w:rsidR="008F1CDB">
          <w:rPr>
            <w:noProof/>
            <w:webHidden/>
          </w:rPr>
          <w:t>6</w:t>
        </w:r>
        <w:r w:rsidR="008F1CDB">
          <w:rPr>
            <w:noProof/>
            <w:webHidden/>
          </w:rPr>
          <w:fldChar w:fldCharType="end"/>
        </w:r>
      </w:hyperlink>
    </w:p>
    <w:p w14:paraId="097A123C"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495" w:history="1">
        <w:r w:rsidR="008F1CDB" w:rsidRPr="003F7842">
          <w:rPr>
            <w:rStyle w:val="Hyperlink"/>
            <w:noProof/>
          </w:rPr>
          <w:t>4. How will the school know if my child needs SEN support?</w:t>
        </w:r>
        <w:r w:rsidR="008F1CDB">
          <w:rPr>
            <w:noProof/>
            <w:webHidden/>
          </w:rPr>
          <w:tab/>
        </w:r>
        <w:r w:rsidR="008F1CDB">
          <w:rPr>
            <w:noProof/>
            <w:webHidden/>
          </w:rPr>
          <w:fldChar w:fldCharType="begin"/>
        </w:r>
        <w:r w:rsidR="008F1CDB">
          <w:rPr>
            <w:noProof/>
            <w:webHidden/>
          </w:rPr>
          <w:instrText xml:space="preserve"> PAGEREF _Toc119070495 \h </w:instrText>
        </w:r>
        <w:r w:rsidR="008F1CDB">
          <w:rPr>
            <w:noProof/>
            <w:webHidden/>
          </w:rPr>
        </w:r>
        <w:r w:rsidR="008F1CDB">
          <w:rPr>
            <w:noProof/>
            <w:webHidden/>
          </w:rPr>
          <w:fldChar w:fldCharType="separate"/>
        </w:r>
        <w:r w:rsidR="008F1CDB">
          <w:rPr>
            <w:noProof/>
            <w:webHidden/>
          </w:rPr>
          <w:t>6</w:t>
        </w:r>
        <w:r w:rsidR="008F1CDB">
          <w:rPr>
            <w:noProof/>
            <w:webHidden/>
          </w:rPr>
          <w:fldChar w:fldCharType="end"/>
        </w:r>
      </w:hyperlink>
    </w:p>
    <w:p w14:paraId="2B1A4132"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496" w:history="1">
        <w:r w:rsidR="008F1CDB" w:rsidRPr="003F7842">
          <w:rPr>
            <w:rStyle w:val="Hyperlink"/>
            <w:noProof/>
          </w:rPr>
          <w:t>5. How will the school measure my child’s progress?</w:t>
        </w:r>
        <w:r w:rsidR="008F1CDB">
          <w:rPr>
            <w:noProof/>
            <w:webHidden/>
          </w:rPr>
          <w:tab/>
        </w:r>
        <w:r w:rsidR="008F1CDB">
          <w:rPr>
            <w:noProof/>
            <w:webHidden/>
          </w:rPr>
          <w:fldChar w:fldCharType="begin"/>
        </w:r>
        <w:r w:rsidR="008F1CDB">
          <w:rPr>
            <w:noProof/>
            <w:webHidden/>
          </w:rPr>
          <w:instrText xml:space="preserve"> PAGEREF _Toc119070496 \h </w:instrText>
        </w:r>
        <w:r w:rsidR="008F1CDB">
          <w:rPr>
            <w:noProof/>
            <w:webHidden/>
          </w:rPr>
        </w:r>
        <w:r w:rsidR="008F1CDB">
          <w:rPr>
            <w:noProof/>
            <w:webHidden/>
          </w:rPr>
          <w:fldChar w:fldCharType="separate"/>
        </w:r>
        <w:r w:rsidR="008F1CDB">
          <w:rPr>
            <w:noProof/>
            <w:webHidden/>
          </w:rPr>
          <w:t>7</w:t>
        </w:r>
        <w:r w:rsidR="008F1CDB">
          <w:rPr>
            <w:noProof/>
            <w:webHidden/>
          </w:rPr>
          <w:fldChar w:fldCharType="end"/>
        </w:r>
      </w:hyperlink>
    </w:p>
    <w:p w14:paraId="2943D3E3"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497" w:history="1">
        <w:r w:rsidR="008F1CDB" w:rsidRPr="003F7842">
          <w:rPr>
            <w:rStyle w:val="Hyperlink"/>
            <w:noProof/>
            <w:lang w:eastAsia="en-GB"/>
          </w:rPr>
          <w:t>6. How will I be involved in decisions made about my child’s education?</w:t>
        </w:r>
        <w:r w:rsidR="008F1CDB">
          <w:rPr>
            <w:noProof/>
            <w:webHidden/>
          </w:rPr>
          <w:tab/>
        </w:r>
        <w:r w:rsidR="008F1CDB">
          <w:rPr>
            <w:noProof/>
            <w:webHidden/>
          </w:rPr>
          <w:fldChar w:fldCharType="begin"/>
        </w:r>
        <w:r w:rsidR="008F1CDB">
          <w:rPr>
            <w:noProof/>
            <w:webHidden/>
          </w:rPr>
          <w:instrText xml:space="preserve"> PAGEREF _Toc119070497 \h </w:instrText>
        </w:r>
        <w:r w:rsidR="008F1CDB">
          <w:rPr>
            <w:noProof/>
            <w:webHidden/>
          </w:rPr>
        </w:r>
        <w:r w:rsidR="008F1CDB">
          <w:rPr>
            <w:noProof/>
            <w:webHidden/>
          </w:rPr>
          <w:fldChar w:fldCharType="separate"/>
        </w:r>
        <w:r w:rsidR="008F1CDB">
          <w:rPr>
            <w:noProof/>
            <w:webHidden/>
          </w:rPr>
          <w:t>7</w:t>
        </w:r>
        <w:r w:rsidR="008F1CDB">
          <w:rPr>
            <w:noProof/>
            <w:webHidden/>
          </w:rPr>
          <w:fldChar w:fldCharType="end"/>
        </w:r>
      </w:hyperlink>
    </w:p>
    <w:p w14:paraId="2A247233"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498" w:history="1">
        <w:r w:rsidR="008F1CDB" w:rsidRPr="003F7842">
          <w:rPr>
            <w:rStyle w:val="Hyperlink"/>
            <w:noProof/>
            <w:lang w:eastAsia="en-GB"/>
          </w:rPr>
          <w:t>7. How will my child be involved in decisions made about their education?</w:t>
        </w:r>
        <w:r w:rsidR="008F1CDB">
          <w:rPr>
            <w:noProof/>
            <w:webHidden/>
          </w:rPr>
          <w:tab/>
        </w:r>
        <w:r w:rsidR="008F1CDB">
          <w:rPr>
            <w:noProof/>
            <w:webHidden/>
          </w:rPr>
          <w:fldChar w:fldCharType="begin"/>
        </w:r>
        <w:r w:rsidR="008F1CDB">
          <w:rPr>
            <w:noProof/>
            <w:webHidden/>
          </w:rPr>
          <w:instrText xml:space="preserve"> PAGEREF _Toc119070498 \h </w:instrText>
        </w:r>
        <w:r w:rsidR="008F1CDB">
          <w:rPr>
            <w:noProof/>
            <w:webHidden/>
          </w:rPr>
        </w:r>
        <w:r w:rsidR="008F1CDB">
          <w:rPr>
            <w:noProof/>
            <w:webHidden/>
          </w:rPr>
          <w:fldChar w:fldCharType="separate"/>
        </w:r>
        <w:r w:rsidR="008F1CDB">
          <w:rPr>
            <w:noProof/>
            <w:webHidden/>
          </w:rPr>
          <w:t>8</w:t>
        </w:r>
        <w:r w:rsidR="008F1CDB">
          <w:rPr>
            <w:noProof/>
            <w:webHidden/>
          </w:rPr>
          <w:fldChar w:fldCharType="end"/>
        </w:r>
      </w:hyperlink>
    </w:p>
    <w:p w14:paraId="533DD3FC"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499" w:history="1">
        <w:r w:rsidR="008F1CDB" w:rsidRPr="003F7842">
          <w:rPr>
            <w:rStyle w:val="Hyperlink"/>
            <w:noProof/>
            <w:lang w:eastAsia="en-GB"/>
          </w:rPr>
          <w:t>8. How will the school adapt its teaching for my child?</w:t>
        </w:r>
        <w:r w:rsidR="008F1CDB">
          <w:rPr>
            <w:noProof/>
            <w:webHidden/>
          </w:rPr>
          <w:tab/>
        </w:r>
        <w:r w:rsidR="008F1CDB">
          <w:rPr>
            <w:noProof/>
            <w:webHidden/>
          </w:rPr>
          <w:fldChar w:fldCharType="begin"/>
        </w:r>
        <w:r w:rsidR="008F1CDB">
          <w:rPr>
            <w:noProof/>
            <w:webHidden/>
          </w:rPr>
          <w:instrText xml:space="preserve"> PAGEREF _Toc119070499 \h </w:instrText>
        </w:r>
        <w:r w:rsidR="008F1CDB">
          <w:rPr>
            <w:noProof/>
            <w:webHidden/>
          </w:rPr>
        </w:r>
        <w:r w:rsidR="008F1CDB">
          <w:rPr>
            <w:noProof/>
            <w:webHidden/>
          </w:rPr>
          <w:fldChar w:fldCharType="separate"/>
        </w:r>
        <w:r w:rsidR="008F1CDB">
          <w:rPr>
            <w:noProof/>
            <w:webHidden/>
          </w:rPr>
          <w:t>8</w:t>
        </w:r>
        <w:r w:rsidR="008F1CDB">
          <w:rPr>
            <w:noProof/>
            <w:webHidden/>
          </w:rPr>
          <w:fldChar w:fldCharType="end"/>
        </w:r>
      </w:hyperlink>
    </w:p>
    <w:p w14:paraId="05FA5300"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500" w:history="1">
        <w:r w:rsidR="008F1CDB" w:rsidRPr="003F7842">
          <w:rPr>
            <w:rStyle w:val="Hyperlink"/>
            <w:noProof/>
            <w:lang w:eastAsia="en-GB"/>
          </w:rPr>
          <w:t>9. How will the school evaluate whether the support in place is helping my child?</w:t>
        </w:r>
        <w:r w:rsidR="008F1CDB">
          <w:rPr>
            <w:noProof/>
            <w:webHidden/>
          </w:rPr>
          <w:tab/>
        </w:r>
        <w:r w:rsidR="008F1CDB">
          <w:rPr>
            <w:noProof/>
            <w:webHidden/>
          </w:rPr>
          <w:fldChar w:fldCharType="begin"/>
        </w:r>
        <w:r w:rsidR="008F1CDB">
          <w:rPr>
            <w:noProof/>
            <w:webHidden/>
          </w:rPr>
          <w:instrText xml:space="preserve"> PAGEREF _Toc119070500 \h </w:instrText>
        </w:r>
        <w:r w:rsidR="008F1CDB">
          <w:rPr>
            <w:noProof/>
            <w:webHidden/>
          </w:rPr>
        </w:r>
        <w:r w:rsidR="008F1CDB">
          <w:rPr>
            <w:noProof/>
            <w:webHidden/>
          </w:rPr>
          <w:fldChar w:fldCharType="separate"/>
        </w:r>
        <w:r w:rsidR="008F1CDB">
          <w:rPr>
            <w:noProof/>
            <w:webHidden/>
          </w:rPr>
          <w:t>9</w:t>
        </w:r>
        <w:r w:rsidR="008F1CDB">
          <w:rPr>
            <w:noProof/>
            <w:webHidden/>
          </w:rPr>
          <w:fldChar w:fldCharType="end"/>
        </w:r>
      </w:hyperlink>
    </w:p>
    <w:p w14:paraId="6F4EE26A"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501" w:history="1">
        <w:r w:rsidR="008F1CDB" w:rsidRPr="003F7842">
          <w:rPr>
            <w:rStyle w:val="Hyperlink"/>
            <w:noProof/>
          </w:rPr>
          <w:t>10. How will the school resources be secured for my child?</w:t>
        </w:r>
        <w:r w:rsidR="008F1CDB">
          <w:rPr>
            <w:noProof/>
            <w:webHidden/>
          </w:rPr>
          <w:tab/>
        </w:r>
        <w:r w:rsidR="008F1CDB">
          <w:rPr>
            <w:noProof/>
            <w:webHidden/>
          </w:rPr>
          <w:fldChar w:fldCharType="begin"/>
        </w:r>
        <w:r w:rsidR="008F1CDB">
          <w:rPr>
            <w:noProof/>
            <w:webHidden/>
          </w:rPr>
          <w:instrText xml:space="preserve"> PAGEREF _Toc119070501 \h </w:instrText>
        </w:r>
        <w:r w:rsidR="008F1CDB">
          <w:rPr>
            <w:noProof/>
            <w:webHidden/>
          </w:rPr>
        </w:r>
        <w:r w:rsidR="008F1CDB">
          <w:rPr>
            <w:noProof/>
            <w:webHidden/>
          </w:rPr>
          <w:fldChar w:fldCharType="separate"/>
        </w:r>
        <w:r w:rsidR="008F1CDB">
          <w:rPr>
            <w:noProof/>
            <w:webHidden/>
          </w:rPr>
          <w:t>10</w:t>
        </w:r>
        <w:r w:rsidR="008F1CDB">
          <w:rPr>
            <w:noProof/>
            <w:webHidden/>
          </w:rPr>
          <w:fldChar w:fldCharType="end"/>
        </w:r>
      </w:hyperlink>
    </w:p>
    <w:p w14:paraId="4050FE49"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502" w:history="1">
        <w:r w:rsidR="008F1CDB" w:rsidRPr="003F7842">
          <w:rPr>
            <w:rStyle w:val="Hyperlink"/>
            <w:noProof/>
          </w:rPr>
          <w:t>11. How will the school make sure my child is included in activities alongside pupils who don’t have SEND?</w:t>
        </w:r>
        <w:r w:rsidR="008F1CDB">
          <w:rPr>
            <w:noProof/>
            <w:webHidden/>
          </w:rPr>
          <w:tab/>
        </w:r>
        <w:r w:rsidR="008F1CDB">
          <w:rPr>
            <w:noProof/>
            <w:webHidden/>
          </w:rPr>
          <w:fldChar w:fldCharType="begin"/>
        </w:r>
        <w:r w:rsidR="008F1CDB">
          <w:rPr>
            <w:noProof/>
            <w:webHidden/>
          </w:rPr>
          <w:instrText xml:space="preserve"> PAGEREF _Toc119070502 \h </w:instrText>
        </w:r>
        <w:r w:rsidR="008F1CDB">
          <w:rPr>
            <w:noProof/>
            <w:webHidden/>
          </w:rPr>
        </w:r>
        <w:r w:rsidR="008F1CDB">
          <w:rPr>
            <w:noProof/>
            <w:webHidden/>
          </w:rPr>
          <w:fldChar w:fldCharType="separate"/>
        </w:r>
        <w:r w:rsidR="008F1CDB">
          <w:rPr>
            <w:noProof/>
            <w:webHidden/>
          </w:rPr>
          <w:t>10</w:t>
        </w:r>
        <w:r w:rsidR="008F1CDB">
          <w:rPr>
            <w:noProof/>
            <w:webHidden/>
          </w:rPr>
          <w:fldChar w:fldCharType="end"/>
        </w:r>
      </w:hyperlink>
    </w:p>
    <w:p w14:paraId="7E380112"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503" w:history="1">
        <w:r w:rsidR="008F1CDB" w:rsidRPr="003F7842">
          <w:rPr>
            <w:rStyle w:val="Hyperlink"/>
            <w:noProof/>
          </w:rPr>
          <w:t>12. How does the school make sure the admissions process is fair for pupils with SEN or a disability?</w:t>
        </w:r>
        <w:r w:rsidR="008F1CDB">
          <w:rPr>
            <w:noProof/>
            <w:webHidden/>
          </w:rPr>
          <w:tab/>
        </w:r>
        <w:r w:rsidR="008F1CDB">
          <w:rPr>
            <w:noProof/>
            <w:webHidden/>
          </w:rPr>
          <w:fldChar w:fldCharType="begin"/>
        </w:r>
        <w:r w:rsidR="008F1CDB">
          <w:rPr>
            <w:noProof/>
            <w:webHidden/>
          </w:rPr>
          <w:instrText xml:space="preserve"> PAGEREF _Toc119070503 \h </w:instrText>
        </w:r>
        <w:r w:rsidR="008F1CDB">
          <w:rPr>
            <w:noProof/>
            <w:webHidden/>
          </w:rPr>
        </w:r>
        <w:r w:rsidR="008F1CDB">
          <w:rPr>
            <w:noProof/>
            <w:webHidden/>
          </w:rPr>
          <w:fldChar w:fldCharType="separate"/>
        </w:r>
        <w:r w:rsidR="008F1CDB">
          <w:rPr>
            <w:noProof/>
            <w:webHidden/>
          </w:rPr>
          <w:t>10</w:t>
        </w:r>
        <w:r w:rsidR="008F1CDB">
          <w:rPr>
            <w:noProof/>
            <w:webHidden/>
          </w:rPr>
          <w:fldChar w:fldCharType="end"/>
        </w:r>
      </w:hyperlink>
    </w:p>
    <w:p w14:paraId="458E057A"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504" w:history="1">
        <w:r w:rsidR="008F1CDB" w:rsidRPr="003F7842">
          <w:rPr>
            <w:rStyle w:val="Hyperlink"/>
            <w:noProof/>
          </w:rPr>
          <w:t>13. How does the school support pupils with disabilities?</w:t>
        </w:r>
        <w:r w:rsidR="008F1CDB">
          <w:rPr>
            <w:noProof/>
            <w:webHidden/>
          </w:rPr>
          <w:tab/>
        </w:r>
        <w:r w:rsidR="008F1CDB">
          <w:rPr>
            <w:noProof/>
            <w:webHidden/>
          </w:rPr>
          <w:fldChar w:fldCharType="begin"/>
        </w:r>
        <w:r w:rsidR="008F1CDB">
          <w:rPr>
            <w:noProof/>
            <w:webHidden/>
          </w:rPr>
          <w:instrText xml:space="preserve"> PAGEREF _Toc119070504 \h </w:instrText>
        </w:r>
        <w:r w:rsidR="008F1CDB">
          <w:rPr>
            <w:noProof/>
            <w:webHidden/>
          </w:rPr>
        </w:r>
        <w:r w:rsidR="008F1CDB">
          <w:rPr>
            <w:noProof/>
            <w:webHidden/>
          </w:rPr>
          <w:fldChar w:fldCharType="separate"/>
        </w:r>
        <w:r w:rsidR="008F1CDB">
          <w:rPr>
            <w:noProof/>
            <w:webHidden/>
          </w:rPr>
          <w:t>11</w:t>
        </w:r>
        <w:r w:rsidR="008F1CDB">
          <w:rPr>
            <w:noProof/>
            <w:webHidden/>
          </w:rPr>
          <w:fldChar w:fldCharType="end"/>
        </w:r>
      </w:hyperlink>
    </w:p>
    <w:p w14:paraId="7474EF8F"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505" w:history="1">
        <w:r w:rsidR="008F1CDB" w:rsidRPr="003F7842">
          <w:rPr>
            <w:rStyle w:val="Hyperlink"/>
            <w:noProof/>
            <w:lang w:eastAsia="en-GB"/>
          </w:rPr>
          <w:t>14. How will the school support my child’s mental health and emotional and social development?</w:t>
        </w:r>
        <w:r w:rsidR="008F1CDB">
          <w:rPr>
            <w:noProof/>
            <w:webHidden/>
          </w:rPr>
          <w:tab/>
        </w:r>
        <w:r w:rsidR="008F1CDB">
          <w:rPr>
            <w:noProof/>
            <w:webHidden/>
          </w:rPr>
          <w:fldChar w:fldCharType="begin"/>
        </w:r>
        <w:r w:rsidR="008F1CDB">
          <w:rPr>
            <w:noProof/>
            <w:webHidden/>
          </w:rPr>
          <w:instrText xml:space="preserve"> PAGEREF _Toc119070505 \h </w:instrText>
        </w:r>
        <w:r w:rsidR="008F1CDB">
          <w:rPr>
            <w:noProof/>
            <w:webHidden/>
          </w:rPr>
        </w:r>
        <w:r w:rsidR="008F1CDB">
          <w:rPr>
            <w:noProof/>
            <w:webHidden/>
          </w:rPr>
          <w:fldChar w:fldCharType="separate"/>
        </w:r>
        <w:r w:rsidR="008F1CDB">
          <w:rPr>
            <w:noProof/>
            <w:webHidden/>
          </w:rPr>
          <w:t>11</w:t>
        </w:r>
        <w:r w:rsidR="008F1CDB">
          <w:rPr>
            <w:noProof/>
            <w:webHidden/>
          </w:rPr>
          <w:fldChar w:fldCharType="end"/>
        </w:r>
      </w:hyperlink>
    </w:p>
    <w:p w14:paraId="451743C6"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506" w:history="1">
        <w:r w:rsidR="008F1CDB" w:rsidRPr="003F7842">
          <w:rPr>
            <w:rStyle w:val="Hyperlink"/>
            <w:noProof/>
            <w:lang w:eastAsia="en-GB"/>
          </w:rPr>
          <w:t>15. What support will be available for my child as they transition between classes or settings or in preparing for adulthood?</w:t>
        </w:r>
        <w:r w:rsidR="008F1CDB">
          <w:rPr>
            <w:noProof/>
            <w:webHidden/>
          </w:rPr>
          <w:tab/>
        </w:r>
        <w:r w:rsidR="008F1CDB">
          <w:rPr>
            <w:noProof/>
            <w:webHidden/>
          </w:rPr>
          <w:fldChar w:fldCharType="begin"/>
        </w:r>
        <w:r w:rsidR="008F1CDB">
          <w:rPr>
            <w:noProof/>
            <w:webHidden/>
          </w:rPr>
          <w:instrText xml:space="preserve"> PAGEREF _Toc119070506 \h </w:instrText>
        </w:r>
        <w:r w:rsidR="008F1CDB">
          <w:rPr>
            <w:noProof/>
            <w:webHidden/>
          </w:rPr>
        </w:r>
        <w:r w:rsidR="008F1CDB">
          <w:rPr>
            <w:noProof/>
            <w:webHidden/>
          </w:rPr>
          <w:fldChar w:fldCharType="separate"/>
        </w:r>
        <w:r w:rsidR="008F1CDB">
          <w:rPr>
            <w:noProof/>
            <w:webHidden/>
          </w:rPr>
          <w:t>11</w:t>
        </w:r>
        <w:r w:rsidR="008F1CDB">
          <w:rPr>
            <w:noProof/>
            <w:webHidden/>
          </w:rPr>
          <w:fldChar w:fldCharType="end"/>
        </w:r>
      </w:hyperlink>
    </w:p>
    <w:p w14:paraId="288FE277"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507" w:history="1">
        <w:r w:rsidR="008F1CDB" w:rsidRPr="003F7842">
          <w:rPr>
            <w:rStyle w:val="Hyperlink"/>
            <w:noProof/>
            <w:lang w:eastAsia="en-GB"/>
          </w:rPr>
          <w:t>16. What support is in place for looked-after and previously looked-after children with SEN?</w:t>
        </w:r>
        <w:r w:rsidR="008F1CDB">
          <w:rPr>
            <w:noProof/>
            <w:webHidden/>
          </w:rPr>
          <w:tab/>
        </w:r>
        <w:r w:rsidR="008F1CDB">
          <w:rPr>
            <w:noProof/>
            <w:webHidden/>
          </w:rPr>
          <w:fldChar w:fldCharType="begin"/>
        </w:r>
        <w:r w:rsidR="008F1CDB">
          <w:rPr>
            <w:noProof/>
            <w:webHidden/>
          </w:rPr>
          <w:instrText xml:space="preserve"> PAGEREF _Toc119070507 \h </w:instrText>
        </w:r>
        <w:r w:rsidR="008F1CDB">
          <w:rPr>
            <w:noProof/>
            <w:webHidden/>
          </w:rPr>
        </w:r>
        <w:r w:rsidR="008F1CDB">
          <w:rPr>
            <w:noProof/>
            <w:webHidden/>
          </w:rPr>
          <w:fldChar w:fldCharType="separate"/>
        </w:r>
        <w:r w:rsidR="008F1CDB">
          <w:rPr>
            <w:noProof/>
            <w:webHidden/>
          </w:rPr>
          <w:t>12</w:t>
        </w:r>
        <w:r w:rsidR="008F1CDB">
          <w:rPr>
            <w:noProof/>
            <w:webHidden/>
          </w:rPr>
          <w:fldChar w:fldCharType="end"/>
        </w:r>
      </w:hyperlink>
    </w:p>
    <w:p w14:paraId="32EFB969"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508" w:history="1">
        <w:r w:rsidR="008F1CDB" w:rsidRPr="003F7842">
          <w:rPr>
            <w:rStyle w:val="Hyperlink"/>
            <w:noProof/>
            <w:lang w:eastAsia="en-GB"/>
          </w:rPr>
          <w:t>17. What should I do if I have a complaint about my child’s SEN support?</w:t>
        </w:r>
        <w:r w:rsidR="008F1CDB">
          <w:rPr>
            <w:noProof/>
            <w:webHidden/>
          </w:rPr>
          <w:tab/>
        </w:r>
        <w:r w:rsidR="008F1CDB">
          <w:rPr>
            <w:noProof/>
            <w:webHidden/>
          </w:rPr>
          <w:fldChar w:fldCharType="begin"/>
        </w:r>
        <w:r w:rsidR="008F1CDB">
          <w:rPr>
            <w:noProof/>
            <w:webHidden/>
          </w:rPr>
          <w:instrText xml:space="preserve"> PAGEREF _Toc119070508 \h </w:instrText>
        </w:r>
        <w:r w:rsidR="008F1CDB">
          <w:rPr>
            <w:noProof/>
            <w:webHidden/>
          </w:rPr>
        </w:r>
        <w:r w:rsidR="008F1CDB">
          <w:rPr>
            <w:noProof/>
            <w:webHidden/>
          </w:rPr>
          <w:fldChar w:fldCharType="separate"/>
        </w:r>
        <w:r w:rsidR="008F1CDB">
          <w:rPr>
            <w:noProof/>
            <w:webHidden/>
          </w:rPr>
          <w:t>12</w:t>
        </w:r>
        <w:r w:rsidR="008F1CDB">
          <w:rPr>
            <w:noProof/>
            <w:webHidden/>
          </w:rPr>
          <w:fldChar w:fldCharType="end"/>
        </w:r>
      </w:hyperlink>
    </w:p>
    <w:p w14:paraId="31A8C43E"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509" w:history="1">
        <w:r w:rsidR="008F1CDB" w:rsidRPr="003F7842">
          <w:rPr>
            <w:rStyle w:val="Hyperlink"/>
            <w:noProof/>
          </w:rPr>
          <w:t>18. What support is available for me and my family?</w:t>
        </w:r>
        <w:r w:rsidR="008F1CDB">
          <w:rPr>
            <w:noProof/>
            <w:webHidden/>
          </w:rPr>
          <w:tab/>
        </w:r>
        <w:r w:rsidR="008F1CDB">
          <w:rPr>
            <w:noProof/>
            <w:webHidden/>
          </w:rPr>
          <w:fldChar w:fldCharType="begin"/>
        </w:r>
        <w:r w:rsidR="008F1CDB">
          <w:rPr>
            <w:noProof/>
            <w:webHidden/>
          </w:rPr>
          <w:instrText xml:space="preserve"> PAGEREF _Toc119070509 \h </w:instrText>
        </w:r>
        <w:r w:rsidR="008F1CDB">
          <w:rPr>
            <w:noProof/>
            <w:webHidden/>
          </w:rPr>
        </w:r>
        <w:r w:rsidR="008F1CDB">
          <w:rPr>
            <w:noProof/>
            <w:webHidden/>
          </w:rPr>
          <w:fldChar w:fldCharType="separate"/>
        </w:r>
        <w:r w:rsidR="008F1CDB">
          <w:rPr>
            <w:noProof/>
            <w:webHidden/>
          </w:rPr>
          <w:t>13</w:t>
        </w:r>
        <w:r w:rsidR="008F1CDB">
          <w:rPr>
            <w:noProof/>
            <w:webHidden/>
          </w:rPr>
          <w:fldChar w:fldCharType="end"/>
        </w:r>
      </w:hyperlink>
    </w:p>
    <w:p w14:paraId="327D42DC" w14:textId="77777777" w:rsidR="008F1CDB" w:rsidRDefault="00370D44" w:rsidP="008F1CDB">
      <w:pPr>
        <w:pStyle w:val="TOC1"/>
        <w:tabs>
          <w:tab w:val="right" w:leader="dot" w:pos="9736"/>
        </w:tabs>
        <w:rPr>
          <w:rFonts w:ascii="Calibri" w:eastAsia="Times New Roman" w:hAnsi="Calibri"/>
          <w:noProof/>
          <w:sz w:val="22"/>
          <w:szCs w:val="22"/>
          <w:lang w:val="en-GB" w:eastAsia="en-GB"/>
        </w:rPr>
      </w:pPr>
      <w:hyperlink w:anchor="_Toc119070510" w:history="1">
        <w:r w:rsidR="008F1CDB" w:rsidRPr="003F7842">
          <w:rPr>
            <w:rStyle w:val="Hyperlink"/>
            <w:noProof/>
            <w:lang w:eastAsia="en-GB"/>
          </w:rPr>
          <w:t>19. Glossary</w:t>
        </w:r>
        <w:r w:rsidR="008F1CDB">
          <w:rPr>
            <w:noProof/>
            <w:webHidden/>
          </w:rPr>
          <w:tab/>
        </w:r>
        <w:r w:rsidR="008F1CDB">
          <w:rPr>
            <w:noProof/>
            <w:webHidden/>
          </w:rPr>
          <w:fldChar w:fldCharType="begin"/>
        </w:r>
        <w:r w:rsidR="008F1CDB">
          <w:rPr>
            <w:noProof/>
            <w:webHidden/>
          </w:rPr>
          <w:instrText xml:space="preserve"> PAGEREF _Toc119070510 \h </w:instrText>
        </w:r>
        <w:r w:rsidR="008F1CDB">
          <w:rPr>
            <w:noProof/>
            <w:webHidden/>
          </w:rPr>
        </w:r>
        <w:r w:rsidR="008F1CDB">
          <w:rPr>
            <w:noProof/>
            <w:webHidden/>
          </w:rPr>
          <w:fldChar w:fldCharType="separate"/>
        </w:r>
        <w:r w:rsidR="008F1CDB">
          <w:rPr>
            <w:noProof/>
            <w:webHidden/>
          </w:rPr>
          <w:t>13</w:t>
        </w:r>
        <w:r w:rsidR="008F1CDB">
          <w:rPr>
            <w:noProof/>
            <w:webHidden/>
          </w:rPr>
          <w:fldChar w:fldCharType="end"/>
        </w:r>
      </w:hyperlink>
    </w:p>
    <w:p w14:paraId="0A7ABE94" w14:textId="77777777" w:rsidR="008F1CDB" w:rsidRDefault="008F1CDB" w:rsidP="008F1CDB">
      <w:r>
        <w:rPr>
          <w:b/>
          <w:bCs/>
          <w:noProof/>
        </w:rPr>
        <w:fldChar w:fldCharType="end"/>
      </w:r>
    </w:p>
    <w:p w14:paraId="21EDE046" w14:textId="77777777" w:rsidR="008F1CDB" w:rsidRPr="005600E2" w:rsidRDefault="008F1CDB" w:rsidP="008F1CDB">
      <w:pPr>
        <w:pStyle w:val="1bodycopy10pt"/>
        <w:rPr>
          <w:rFonts w:cs="Arial"/>
          <w:noProof/>
          <w:szCs w:val="20"/>
          <w:lang w:val="en-GB"/>
        </w:rPr>
      </w:pPr>
    </w:p>
    <w:p w14:paraId="29DC0CF5" w14:textId="4B1B78FF" w:rsidR="008F1CDB" w:rsidRDefault="008F1CDB" w:rsidP="008F1CDB">
      <w:pPr>
        <w:pStyle w:val="1bodycopy10pt"/>
        <w:rPr>
          <w:lang w:val="en-GB"/>
        </w:rPr>
      </w:pPr>
      <w:r>
        <w:rPr>
          <w:noProof/>
        </w:rPr>
        <mc:AlternateContent>
          <mc:Choice Requires="wps">
            <w:drawing>
              <wp:anchor distT="4294967286" distB="4294967286" distL="114300" distR="114300" simplePos="0" relativeHeight="251659264" behindDoc="0" locked="0" layoutInCell="1" allowOverlap="1" wp14:anchorId="59B16C4A" wp14:editId="2B096798">
                <wp:simplePos x="0" y="0"/>
                <wp:positionH relativeFrom="column">
                  <wp:posOffset>0</wp:posOffset>
                </wp:positionH>
                <wp:positionV relativeFrom="paragraph">
                  <wp:posOffset>-1</wp:posOffset>
                </wp:positionV>
                <wp:extent cx="615886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8FE3BE" id="Straight Connector 24" o:spid="_x0000_s1026" style="position:absolute;flip:y;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" strokecolor="#12263f" strokeweight="1pt">
                <v:stroke joinstyle="miter"/>
                <o:lock v:ext="edit" shapetype="f"/>
              </v:line>
            </w:pict>
          </mc:Fallback>
        </mc:AlternateContent>
      </w:r>
    </w:p>
    <w:p w14:paraId="79E9CCFF" w14:textId="77777777" w:rsidR="008F1CDB" w:rsidRDefault="008F1CDB" w:rsidP="008F1CDB">
      <w:pPr>
        <w:pStyle w:val="1bodycopy10pt"/>
        <w:rPr>
          <w:lang w:val="en-GB"/>
        </w:rPr>
      </w:pPr>
    </w:p>
    <w:p w14:paraId="196A431B" w14:textId="77777777" w:rsidR="008F1CDB" w:rsidRDefault="008F1CDB" w:rsidP="008F1CDB">
      <w:pPr>
        <w:pStyle w:val="1bodycopy10pt"/>
        <w:rPr>
          <w:lang w:val="en-GB"/>
        </w:rPr>
      </w:pPr>
    </w:p>
    <w:p w14:paraId="1C9D2F03" w14:textId="77777777" w:rsidR="008F1CDB" w:rsidRDefault="008F1CDB" w:rsidP="008F1CDB">
      <w:pPr>
        <w:pStyle w:val="1bodycopy10pt"/>
        <w:rPr>
          <w:lang w:val="en-GB"/>
        </w:rPr>
      </w:pPr>
    </w:p>
    <w:p w14:paraId="55215583" w14:textId="77777777" w:rsidR="008F1CDB" w:rsidRDefault="008F1CDB" w:rsidP="008F1CDB">
      <w:pPr>
        <w:pStyle w:val="1bodycopy10pt"/>
        <w:rPr>
          <w:lang w:val="en-GB"/>
        </w:rPr>
      </w:pPr>
    </w:p>
    <w:p w14:paraId="7ADA711B" w14:textId="77777777" w:rsidR="008F1CDB" w:rsidRDefault="008F1CDB" w:rsidP="008F1CDB">
      <w:pPr>
        <w:pStyle w:val="1bodycopy10pt"/>
        <w:rPr>
          <w:lang w:val="en-GB"/>
        </w:rPr>
      </w:pPr>
    </w:p>
    <w:p w14:paraId="293215F1" w14:textId="77777777" w:rsidR="008F1CDB" w:rsidRDefault="008F1CDB" w:rsidP="008F1CDB">
      <w:pPr>
        <w:pStyle w:val="1bodycopy10pt"/>
        <w:rPr>
          <w:lang w:val="en-GB"/>
        </w:rPr>
      </w:pPr>
    </w:p>
    <w:p w14:paraId="01807F38" w14:textId="77777777" w:rsidR="008F1CDB" w:rsidRDefault="008F1CDB" w:rsidP="008F1CDB">
      <w:pPr>
        <w:pStyle w:val="1bodycopy10pt"/>
        <w:rPr>
          <w:lang w:val="en-GB"/>
        </w:rPr>
      </w:pPr>
    </w:p>
    <w:p w14:paraId="399D3174" w14:textId="77777777" w:rsidR="008F1CDB" w:rsidRDefault="008F1CDB" w:rsidP="008F1CDB">
      <w:pPr>
        <w:pStyle w:val="1bodycopy10pt"/>
        <w:rPr>
          <w:lang w:val="en-GB"/>
        </w:rPr>
      </w:pPr>
    </w:p>
    <w:p w14:paraId="5E7F0C20" w14:textId="77777777" w:rsidR="008F1CDB" w:rsidRDefault="008F1CDB" w:rsidP="008F1CDB">
      <w:pPr>
        <w:pStyle w:val="1bodycopy10pt"/>
        <w:rPr>
          <w:lang w:val="en-GB"/>
        </w:rPr>
      </w:pPr>
    </w:p>
    <w:p w14:paraId="4B011CE3" w14:textId="77777777" w:rsidR="008F1CDB" w:rsidRDefault="008F1CDB" w:rsidP="008F1CDB">
      <w:pPr>
        <w:pStyle w:val="1bodycopy10pt"/>
        <w:rPr>
          <w:lang w:val="en-GB"/>
        </w:rPr>
      </w:pPr>
    </w:p>
    <w:p w14:paraId="04BE1493" w14:textId="77777777" w:rsidR="008F1CDB" w:rsidRDefault="008F1CDB" w:rsidP="008F1CDB">
      <w:pPr>
        <w:pStyle w:val="1bodycopy10pt"/>
        <w:rPr>
          <w:lang w:val="en-GB"/>
        </w:rPr>
      </w:pPr>
    </w:p>
    <w:p w14:paraId="0B27F24B" w14:textId="2274F1FB" w:rsidR="008F1CDB" w:rsidRDefault="008F1CDB" w:rsidP="008F1CDB">
      <w:pPr>
        <w:pStyle w:val="1bodycopy10pt"/>
        <w:rPr>
          <w:lang w:val="en-GB"/>
        </w:rPr>
      </w:pPr>
    </w:p>
    <w:p w14:paraId="7B73F88E" w14:textId="2B135FA4" w:rsidR="004C1E74" w:rsidRDefault="004C1E74" w:rsidP="008F1CDB">
      <w:pPr>
        <w:pStyle w:val="1bodycopy10pt"/>
        <w:rPr>
          <w:lang w:val="en-GB"/>
        </w:rPr>
      </w:pPr>
    </w:p>
    <w:p w14:paraId="2148DA64" w14:textId="02EEF092" w:rsidR="004C1E74" w:rsidRDefault="004C1E74" w:rsidP="008F1CDB">
      <w:pPr>
        <w:pStyle w:val="1bodycopy10pt"/>
        <w:rPr>
          <w:lang w:val="en-GB"/>
        </w:rPr>
      </w:pPr>
    </w:p>
    <w:p w14:paraId="238FB408" w14:textId="5AFA6A14" w:rsidR="004C1E74" w:rsidRDefault="004C1E74" w:rsidP="008F1CDB">
      <w:pPr>
        <w:pStyle w:val="1bodycopy10pt"/>
        <w:rPr>
          <w:lang w:val="en-GB"/>
        </w:rPr>
      </w:pPr>
    </w:p>
    <w:p w14:paraId="53C46392" w14:textId="302CBDDE" w:rsidR="004C1E74" w:rsidRDefault="004C1E74" w:rsidP="008F1CDB">
      <w:pPr>
        <w:pStyle w:val="1bodycopy10pt"/>
        <w:rPr>
          <w:lang w:val="en-GB"/>
        </w:rPr>
      </w:pPr>
    </w:p>
    <w:p w14:paraId="3F7CC1B8" w14:textId="77777777" w:rsidR="004C1E74" w:rsidRDefault="004C1E74" w:rsidP="008F1CDB">
      <w:pPr>
        <w:pStyle w:val="1bodycopy10pt"/>
        <w:rPr>
          <w:lang w:val="en-GB"/>
        </w:rPr>
      </w:pPr>
    </w:p>
    <w:p w14:paraId="1686E524" w14:textId="77777777" w:rsidR="008F1CDB" w:rsidRDefault="008F1CDB" w:rsidP="008F1CDB">
      <w:pPr>
        <w:pStyle w:val="1bodycopy10pt"/>
        <w:rPr>
          <w:lang w:val="en-GB"/>
        </w:rPr>
      </w:pPr>
    </w:p>
    <w:p w14:paraId="5E9A9565" w14:textId="0CA28646" w:rsidR="008F1CDB" w:rsidRDefault="008F1CDB" w:rsidP="004E2D32">
      <w:pPr>
        <w:pStyle w:val="1bodycopy10pt"/>
        <w:jc w:val="both"/>
        <w:rPr>
          <w:lang w:val="en-GB"/>
        </w:rPr>
      </w:pPr>
      <w:r>
        <w:rPr>
          <w:lang w:val="en-GB"/>
        </w:rPr>
        <w:lastRenderedPageBreak/>
        <w:t>The aim of this information report is to explain how we implement our SEND policy</w:t>
      </w:r>
      <w:r w:rsidR="004E2D32">
        <w:rPr>
          <w:lang w:val="en-GB"/>
        </w:rPr>
        <w:t xml:space="preserve"> and </w:t>
      </w:r>
      <w:r>
        <w:rPr>
          <w:lang w:val="en-GB"/>
        </w:rPr>
        <w:t>how SEND support works in our school.</w:t>
      </w:r>
    </w:p>
    <w:p w14:paraId="5205DC0F" w14:textId="77777777" w:rsidR="004C1E74" w:rsidRPr="009F77F8" w:rsidRDefault="004C1E74" w:rsidP="004E2D32">
      <w:pPr>
        <w:pStyle w:val="1bodycopy10pt"/>
        <w:jc w:val="both"/>
        <w:rPr>
          <w:sz w:val="8"/>
          <w:szCs w:val="12"/>
          <w:lang w:val="en-GB"/>
        </w:rPr>
      </w:pPr>
    </w:p>
    <w:p w14:paraId="6B623F05" w14:textId="4D519821" w:rsidR="008F1CDB" w:rsidRDefault="004E2D32" w:rsidP="004E2D32">
      <w:pPr>
        <w:pStyle w:val="1bodycopy10pt"/>
        <w:jc w:val="both"/>
        <w:rPr>
          <w:lang w:val="en-GB"/>
        </w:rPr>
      </w:pPr>
      <w:r>
        <w:rPr>
          <w:lang w:val="en-GB"/>
        </w:rPr>
        <w:t>Our SEND Policy is available on our website and if you would like to know more about provision at St Paul’s, please visit our website</w:t>
      </w:r>
      <w:r w:rsidR="008F1CDB">
        <w:rPr>
          <w:lang w:val="en-GB"/>
        </w:rPr>
        <w:t xml:space="preserve"> </w:t>
      </w:r>
      <w:hyperlink r:id="rId6" w:history="1">
        <w:r w:rsidR="008F1CDB" w:rsidRPr="001207D2">
          <w:rPr>
            <w:rStyle w:val="Hyperlink"/>
            <w:lang w:val="en-GB"/>
          </w:rPr>
          <w:t>https://www.stpauls.wokingham.sch.uk/web</w:t>
        </w:r>
      </w:hyperlink>
      <w:r w:rsidR="008F1CDB">
        <w:rPr>
          <w:lang w:val="en-GB"/>
        </w:rPr>
        <w:t xml:space="preserve">.  If you are unable to access or print a copy of </w:t>
      </w:r>
      <w:r>
        <w:rPr>
          <w:lang w:val="en-GB"/>
        </w:rPr>
        <w:t>our</w:t>
      </w:r>
      <w:r w:rsidR="008F1CDB">
        <w:rPr>
          <w:lang w:val="en-GB"/>
        </w:rPr>
        <w:t xml:space="preserve"> policy, </w:t>
      </w:r>
      <w:r>
        <w:rPr>
          <w:lang w:val="en-GB"/>
        </w:rPr>
        <w:t>please contact Mrs Collins, School Secretary 0118 978 5219 and a copy will be provided.</w:t>
      </w:r>
    </w:p>
    <w:p w14:paraId="3318A245" w14:textId="487EC9F9" w:rsidR="008F1CDB" w:rsidRDefault="008F1CDB" w:rsidP="004E2D32">
      <w:pPr>
        <w:pStyle w:val="1bodycopy10pt"/>
        <w:jc w:val="both"/>
        <w:rPr>
          <w:lang w:val="en-GB"/>
        </w:rPr>
      </w:pPr>
      <w:r>
        <w:rPr>
          <w:b/>
          <w:bCs/>
          <w:lang w:val="en-GB"/>
        </w:rPr>
        <w:t xml:space="preserve">Note: </w:t>
      </w:r>
      <w:r>
        <w:rPr>
          <w:bCs/>
          <w:lang w:val="en-GB"/>
        </w:rPr>
        <w:t xml:space="preserve">If </w:t>
      </w:r>
      <w:r w:rsidRPr="005600E2">
        <w:rPr>
          <w:lang w:val="en-GB"/>
        </w:rPr>
        <w:t xml:space="preserve">there are any terms, we’ve used in this information report that you’re unsure of, </w:t>
      </w:r>
      <w:r w:rsidR="004E2D32">
        <w:rPr>
          <w:lang w:val="en-GB"/>
        </w:rPr>
        <w:t xml:space="preserve">please see the Glossary </w:t>
      </w:r>
      <w:r w:rsidRPr="005600E2">
        <w:rPr>
          <w:lang w:val="en-GB"/>
        </w:rPr>
        <w:t xml:space="preserve">at the end of the report. </w:t>
      </w:r>
    </w:p>
    <w:p w14:paraId="531609DB" w14:textId="77777777" w:rsidR="008F1CDB" w:rsidRPr="005600E2" w:rsidRDefault="008F1CDB" w:rsidP="008F1CDB">
      <w:pPr>
        <w:pStyle w:val="1bodycopy10pt"/>
        <w:rPr>
          <w:lang w:val="en-GB"/>
        </w:rPr>
      </w:pPr>
    </w:p>
    <w:p w14:paraId="0F84F9C4" w14:textId="77777777" w:rsidR="008F1CDB" w:rsidRPr="001207D2" w:rsidRDefault="008F1CDB" w:rsidP="004E2D32">
      <w:pPr>
        <w:pStyle w:val="Heading1"/>
        <w:numPr>
          <w:ilvl w:val="0"/>
          <w:numId w:val="10"/>
        </w:numPr>
        <w:ind w:left="284"/>
        <w:rPr>
          <w:color w:val="auto"/>
        </w:rPr>
      </w:pPr>
      <w:bookmarkStart w:id="1" w:name="_Toc116987818"/>
      <w:bookmarkStart w:id="2" w:name="_Toc117080327"/>
      <w:bookmarkStart w:id="3" w:name="_Toc119070492"/>
      <w:r w:rsidRPr="001207D2">
        <w:rPr>
          <w:color w:val="auto"/>
        </w:rPr>
        <w:t>SEN</w:t>
      </w:r>
      <w:r>
        <w:rPr>
          <w:color w:val="auto"/>
        </w:rPr>
        <w:t>D descriptions</w:t>
      </w:r>
      <w:bookmarkEnd w:id="1"/>
      <w:bookmarkEnd w:id="2"/>
      <w:bookmarkEnd w:id="3"/>
      <w:r w:rsidRPr="001207D2">
        <w:rPr>
          <w:color w:val="auto"/>
        </w:rPr>
        <w:t xml:space="preserve"> </w:t>
      </w:r>
    </w:p>
    <w:p w14:paraId="7B6E9A8F" w14:textId="77777777" w:rsidR="008F1CDB" w:rsidRPr="005600E2" w:rsidRDefault="008F1CDB" w:rsidP="008F1CDB">
      <w:pPr>
        <w:pStyle w:val="1bodycopy10pt"/>
        <w:rPr>
          <w:lang w:val="en-GB"/>
        </w:rPr>
      </w:pPr>
      <w:r w:rsidRPr="005600E2">
        <w:rPr>
          <w:lang w:val="en-GB"/>
        </w:rPr>
        <w:t>Our school provides for pupils with the following needs: </w:t>
      </w:r>
    </w:p>
    <w:p w14:paraId="5D2C4F4B" w14:textId="77777777" w:rsidR="008F1CDB" w:rsidRPr="009F77F8" w:rsidRDefault="008F1CDB" w:rsidP="008F1CDB">
      <w:pPr>
        <w:pStyle w:val="1bodycopy10pt"/>
        <w:rPr>
          <w:sz w:val="6"/>
          <w:szCs w:val="10"/>
          <w:lang w:val="en-GB"/>
        </w:rPr>
      </w:pPr>
    </w:p>
    <w:tbl>
      <w:tblPr>
        <w:tblW w:w="1032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784"/>
        <w:gridCol w:w="6545"/>
      </w:tblGrid>
      <w:tr w:rsidR="008F1CDB" w:rsidRPr="005600E2" w14:paraId="5DC8EA85" w14:textId="77777777" w:rsidTr="009F77F8">
        <w:trPr>
          <w:cantSplit/>
          <w:trHeight w:val="285"/>
        </w:trPr>
        <w:tc>
          <w:tcPr>
            <w:tcW w:w="0" w:type="auto"/>
            <w:shd w:val="clear" w:color="auto" w:fill="auto"/>
            <w:hideMark/>
          </w:tcPr>
          <w:p w14:paraId="07EAC717" w14:textId="77777777" w:rsidR="008F1CDB" w:rsidRPr="00A02B54" w:rsidRDefault="008F1CDB" w:rsidP="00E35E8B">
            <w:pPr>
              <w:pStyle w:val="1bodycopy10pt"/>
              <w:rPr>
                <w:rFonts w:ascii="Times New Roman" w:hAnsi="Times New Roman"/>
                <w:b/>
                <w:caps/>
                <w:sz w:val="24"/>
                <w:lang w:val="en-GB" w:eastAsia="en-GB"/>
              </w:rPr>
            </w:pPr>
            <w:r w:rsidRPr="00A02B54">
              <w:rPr>
                <w:b/>
                <w:caps/>
                <w:lang w:val="en-GB" w:eastAsia="en-GB"/>
              </w:rPr>
              <w:t>Area of need </w:t>
            </w:r>
          </w:p>
        </w:tc>
        <w:tc>
          <w:tcPr>
            <w:tcW w:w="0" w:type="auto"/>
            <w:shd w:val="clear" w:color="auto" w:fill="auto"/>
            <w:hideMark/>
          </w:tcPr>
          <w:p w14:paraId="54E484D6" w14:textId="77777777" w:rsidR="008F1CDB" w:rsidRPr="00A02B54" w:rsidRDefault="008F1CDB" w:rsidP="00E35E8B">
            <w:pPr>
              <w:pStyle w:val="1bodycopy10pt"/>
              <w:rPr>
                <w:b/>
                <w:caps/>
                <w:lang w:val="en-GB"/>
              </w:rPr>
            </w:pPr>
            <w:r w:rsidRPr="00A02B54">
              <w:rPr>
                <w:b/>
                <w:caps/>
                <w:lang w:val="en-GB"/>
              </w:rPr>
              <w:t>Condition</w:t>
            </w:r>
          </w:p>
        </w:tc>
      </w:tr>
      <w:tr w:rsidR="008F1CDB" w:rsidRPr="005600E2" w14:paraId="3F1ABF31" w14:textId="77777777" w:rsidTr="009F77F8">
        <w:trPr>
          <w:cantSplit/>
          <w:trHeight w:val="332"/>
        </w:trPr>
        <w:tc>
          <w:tcPr>
            <w:tcW w:w="0" w:type="auto"/>
            <w:vMerge w:val="restart"/>
            <w:shd w:val="clear" w:color="auto" w:fill="auto"/>
            <w:hideMark/>
          </w:tcPr>
          <w:p w14:paraId="7FD9D5EA" w14:textId="77777777" w:rsidR="008F1CDB" w:rsidRPr="00A02B54" w:rsidRDefault="008F1CDB" w:rsidP="00E35E8B">
            <w:pPr>
              <w:pStyle w:val="1bodycopy10pt"/>
              <w:rPr>
                <w:rFonts w:ascii="Times New Roman" w:hAnsi="Times New Roman"/>
                <w:b/>
                <w:sz w:val="24"/>
                <w:lang w:val="en-GB" w:eastAsia="en-GB"/>
              </w:rPr>
            </w:pPr>
            <w:r w:rsidRPr="00A02B54">
              <w:rPr>
                <w:b/>
                <w:lang w:val="en-GB" w:eastAsia="en-GB"/>
              </w:rPr>
              <w:t>Communication and interaction</w:t>
            </w:r>
          </w:p>
        </w:tc>
        <w:tc>
          <w:tcPr>
            <w:tcW w:w="0" w:type="auto"/>
            <w:shd w:val="clear" w:color="auto" w:fill="auto"/>
            <w:hideMark/>
          </w:tcPr>
          <w:p w14:paraId="62F07DE6"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Autism spectrum disorder</w:t>
            </w:r>
          </w:p>
        </w:tc>
      </w:tr>
      <w:tr w:rsidR="008F1CDB" w:rsidRPr="005600E2" w14:paraId="23A4D48E" w14:textId="77777777" w:rsidTr="009F77F8">
        <w:trPr>
          <w:cantSplit/>
          <w:trHeight w:val="332"/>
        </w:trPr>
        <w:tc>
          <w:tcPr>
            <w:tcW w:w="0" w:type="auto"/>
            <w:vMerge/>
            <w:shd w:val="clear" w:color="auto" w:fill="auto"/>
            <w:hideMark/>
          </w:tcPr>
          <w:p w14:paraId="00257E17" w14:textId="77777777" w:rsidR="008F1CDB" w:rsidRPr="00A02B54" w:rsidRDefault="008F1CDB" w:rsidP="00E35E8B">
            <w:pPr>
              <w:pStyle w:val="1bodycopy10pt"/>
              <w:rPr>
                <w:rFonts w:ascii="Times New Roman" w:hAnsi="Times New Roman"/>
                <w:b/>
                <w:sz w:val="24"/>
                <w:lang w:val="en-GB" w:eastAsia="en-GB"/>
              </w:rPr>
            </w:pPr>
          </w:p>
        </w:tc>
        <w:tc>
          <w:tcPr>
            <w:tcW w:w="0" w:type="auto"/>
            <w:shd w:val="clear" w:color="auto" w:fill="auto"/>
            <w:hideMark/>
          </w:tcPr>
          <w:p w14:paraId="3962F02E"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Speech and language difficulties</w:t>
            </w:r>
          </w:p>
        </w:tc>
      </w:tr>
      <w:tr w:rsidR="008F1CDB" w:rsidRPr="005600E2" w14:paraId="5959C100" w14:textId="77777777" w:rsidTr="009F77F8">
        <w:trPr>
          <w:cantSplit/>
          <w:trHeight w:val="408"/>
        </w:trPr>
        <w:tc>
          <w:tcPr>
            <w:tcW w:w="0" w:type="auto"/>
            <w:vMerge w:val="restart"/>
            <w:shd w:val="clear" w:color="auto" w:fill="auto"/>
            <w:hideMark/>
          </w:tcPr>
          <w:p w14:paraId="057B0429" w14:textId="77777777" w:rsidR="008F1CDB" w:rsidRPr="00A02B54" w:rsidRDefault="008F1CDB" w:rsidP="00E35E8B">
            <w:pPr>
              <w:pStyle w:val="1bodycopy10pt"/>
              <w:rPr>
                <w:rFonts w:ascii="Times New Roman" w:hAnsi="Times New Roman"/>
                <w:b/>
                <w:sz w:val="24"/>
                <w:lang w:val="en-GB" w:eastAsia="en-GB"/>
              </w:rPr>
            </w:pPr>
            <w:r w:rsidRPr="00A02B54">
              <w:rPr>
                <w:b/>
                <w:lang w:val="en-GB" w:eastAsia="en-GB"/>
              </w:rPr>
              <w:t>Cognition and learning</w:t>
            </w:r>
          </w:p>
        </w:tc>
        <w:tc>
          <w:tcPr>
            <w:tcW w:w="0" w:type="auto"/>
            <w:vMerge w:val="restart"/>
            <w:shd w:val="clear" w:color="auto" w:fill="auto"/>
            <w:hideMark/>
          </w:tcPr>
          <w:p w14:paraId="5B5B51B0"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Specific learning difficulties, including dyslexia, dyspraxia, dyscalculia</w:t>
            </w:r>
          </w:p>
        </w:tc>
      </w:tr>
      <w:tr w:rsidR="008F1CDB" w:rsidRPr="005600E2" w14:paraId="6B939C74" w14:textId="77777777" w:rsidTr="009F77F8">
        <w:trPr>
          <w:cantSplit/>
          <w:trHeight w:val="408"/>
        </w:trPr>
        <w:tc>
          <w:tcPr>
            <w:tcW w:w="0" w:type="auto"/>
            <w:vMerge/>
            <w:shd w:val="clear" w:color="auto" w:fill="auto"/>
            <w:hideMark/>
          </w:tcPr>
          <w:p w14:paraId="634E04B3" w14:textId="77777777" w:rsidR="008F1CDB" w:rsidRPr="00A02B54" w:rsidRDefault="008F1CDB" w:rsidP="00E35E8B">
            <w:pPr>
              <w:pStyle w:val="1bodycopy10pt"/>
              <w:rPr>
                <w:rFonts w:ascii="Times New Roman" w:hAnsi="Times New Roman"/>
                <w:b/>
                <w:sz w:val="24"/>
                <w:lang w:val="en-GB" w:eastAsia="en-GB"/>
              </w:rPr>
            </w:pPr>
          </w:p>
        </w:tc>
        <w:tc>
          <w:tcPr>
            <w:tcW w:w="0" w:type="auto"/>
            <w:vMerge/>
            <w:shd w:val="clear" w:color="auto" w:fill="auto"/>
            <w:hideMark/>
          </w:tcPr>
          <w:p w14:paraId="43172FDA" w14:textId="77777777" w:rsidR="008F1CDB" w:rsidRPr="00A02B54" w:rsidRDefault="008F1CDB" w:rsidP="00E35E8B">
            <w:pPr>
              <w:pStyle w:val="1bodycopy10pt"/>
              <w:rPr>
                <w:rFonts w:ascii="Times New Roman" w:hAnsi="Times New Roman"/>
                <w:sz w:val="24"/>
                <w:lang w:val="en-GB" w:eastAsia="en-GB"/>
              </w:rPr>
            </w:pPr>
          </w:p>
        </w:tc>
      </w:tr>
      <w:tr w:rsidR="008F1CDB" w:rsidRPr="005600E2" w14:paraId="3CDA979C" w14:textId="77777777" w:rsidTr="009F77F8">
        <w:trPr>
          <w:cantSplit/>
          <w:trHeight w:val="408"/>
        </w:trPr>
        <w:tc>
          <w:tcPr>
            <w:tcW w:w="0" w:type="auto"/>
            <w:vMerge/>
            <w:shd w:val="clear" w:color="auto" w:fill="auto"/>
            <w:hideMark/>
          </w:tcPr>
          <w:p w14:paraId="18E5FB50" w14:textId="77777777" w:rsidR="008F1CDB" w:rsidRPr="00A02B54" w:rsidRDefault="008F1CDB" w:rsidP="00E35E8B">
            <w:pPr>
              <w:pStyle w:val="1bodycopy10pt"/>
              <w:rPr>
                <w:rFonts w:ascii="Times New Roman" w:hAnsi="Times New Roman"/>
                <w:b/>
                <w:sz w:val="24"/>
                <w:lang w:val="en-GB" w:eastAsia="en-GB"/>
              </w:rPr>
            </w:pPr>
          </w:p>
        </w:tc>
        <w:tc>
          <w:tcPr>
            <w:tcW w:w="0" w:type="auto"/>
            <w:vMerge/>
            <w:shd w:val="clear" w:color="auto" w:fill="auto"/>
            <w:hideMark/>
          </w:tcPr>
          <w:p w14:paraId="49E6F890" w14:textId="77777777" w:rsidR="008F1CDB" w:rsidRPr="00A02B54" w:rsidRDefault="008F1CDB" w:rsidP="00E35E8B">
            <w:pPr>
              <w:pStyle w:val="1bodycopy10pt"/>
              <w:rPr>
                <w:rFonts w:ascii="Times New Roman" w:hAnsi="Times New Roman"/>
                <w:sz w:val="24"/>
                <w:lang w:val="en-GB" w:eastAsia="en-GB"/>
              </w:rPr>
            </w:pPr>
          </w:p>
        </w:tc>
      </w:tr>
      <w:tr w:rsidR="008F1CDB" w:rsidRPr="005600E2" w14:paraId="25DA519C" w14:textId="77777777" w:rsidTr="009F77F8">
        <w:trPr>
          <w:cantSplit/>
          <w:trHeight w:val="261"/>
        </w:trPr>
        <w:tc>
          <w:tcPr>
            <w:tcW w:w="0" w:type="auto"/>
            <w:vMerge/>
            <w:shd w:val="clear" w:color="auto" w:fill="auto"/>
            <w:hideMark/>
          </w:tcPr>
          <w:p w14:paraId="28F719B5" w14:textId="77777777" w:rsidR="008F1CDB" w:rsidRPr="00A02B54" w:rsidRDefault="008F1CDB" w:rsidP="00E35E8B">
            <w:pPr>
              <w:pStyle w:val="1bodycopy10pt"/>
              <w:rPr>
                <w:rFonts w:ascii="Times New Roman" w:hAnsi="Times New Roman"/>
                <w:b/>
                <w:sz w:val="24"/>
                <w:lang w:val="en-GB" w:eastAsia="en-GB"/>
              </w:rPr>
            </w:pPr>
          </w:p>
        </w:tc>
        <w:tc>
          <w:tcPr>
            <w:tcW w:w="0" w:type="auto"/>
            <w:shd w:val="clear" w:color="auto" w:fill="auto"/>
            <w:hideMark/>
          </w:tcPr>
          <w:p w14:paraId="2AA20D05"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Moderate learning difficulties </w:t>
            </w:r>
          </w:p>
        </w:tc>
      </w:tr>
      <w:tr w:rsidR="008F1CDB" w:rsidRPr="005600E2" w14:paraId="6B079AB0" w14:textId="77777777" w:rsidTr="009F77F8">
        <w:trPr>
          <w:cantSplit/>
          <w:trHeight w:val="332"/>
        </w:trPr>
        <w:tc>
          <w:tcPr>
            <w:tcW w:w="0" w:type="auto"/>
            <w:vMerge w:val="restart"/>
            <w:shd w:val="clear" w:color="auto" w:fill="auto"/>
            <w:hideMark/>
          </w:tcPr>
          <w:p w14:paraId="43798A84" w14:textId="77777777" w:rsidR="008F1CDB" w:rsidRPr="00A02B54" w:rsidRDefault="008F1CDB" w:rsidP="00E35E8B">
            <w:pPr>
              <w:pStyle w:val="1bodycopy10pt"/>
              <w:rPr>
                <w:rFonts w:ascii="Times New Roman" w:hAnsi="Times New Roman"/>
                <w:b/>
                <w:sz w:val="24"/>
                <w:lang w:val="en-GB" w:eastAsia="en-GB"/>
              </w:rPr>
            </w:pPr>
            <w:r w:rsidRPr="00A02B54">
              <w:rPr>
                <w:b/>
                <w:lang w:val="en-GB" w:eastAsia="en-GB"/>
              </w:rPr>
              <w:t>Social, emotional and mental health </w:t>
            </w:r>
          </w:p>
          <w:p w14:paraId="28C3B050" w14:textId="77777777" w:rsidR="008F1CDB" w:rsidRPr="00A02B54" w:rsidRDefault="008F1CDB" w:rsidP="00E35E8B">
            <w:pPr>
              <w:pStyle w:val="1bodycopy10pt"/>
              <w:rPr>
                <w:rFonts w:ascii="Times New Roman" w:hAnsi="Times New Roman"/>
                <w:b/>
                <w:sz w:val="24"/>
                <w:lang w:val="en-GB" w:eastAsia="en-GB"/>
              </w:rPr>
            </w:pPr>
            <w:r w:rsidRPr="00A02B54">
              <w:rPr>
                <w:b/>
                <w:lang w:val="en-GB" w:eastAsia="en-GB"/>
              </w:rPr>
              <w:t> </w:t>
            </w:r>
          </w:p>
        </w:tc>
        <w:tc>
          <w:tcPr>
            <w:tcW w:w="0" w:type="auto"/>
            <w:shd w:val="clear" w:color="auto" w:fill="auto"/>
            <w:hideMark/>
          </w:tcPr>
          <w:p w14:paraId="764FB60A"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Attention deficit hyperactive disorder (ADHD)</w:t>
            </w:r>
          </w:p>
        </w:tc>
      </w:tr>
      <w:tr w:rsidR="008F1CDB" w:rsidRPr="005600E2" w14:paraId="63C8A206" w14:textId="77777777" w:rsidTr="009F77F8">
        <w:trPr>
          <w:cantSplit/>
          <w:trHeight w:val="332"/>
        </w:trPr>
        <w:tc>
          <w:tcPr>
            <w:tcW w:w="0" w:type="auto"/>
            <w:vMerge/>
            <w:shd w:val="clear" w:color="auto" w:fill="auto"/>
            <w:hideMark/>
          </w:tcPr>
          <w:p w14:paraId="1DC631EC" w14:textId="77777777" w:rsidR="008F1CDB" w:rsidRPr="00A02B54" w:rsidRDefault="008F1CDB" w:rsidP="00E35E8B">
            <w:pPr>
              <w:pStyle w:val="1bodycopy10pt"/>
              <w:rPr>
                <w:rFonts w:ascii="Times New Roman" w:hAnsi="Times New Roman"/>
                <w:b/>
                <w:sz w:val="24"/>
                <w:lang w:val="en-GB" w:eastAsia="en-GB"/>
              </w:rPr>
            </w:pPr>
          </w:p>
        </w:tc>
        <w:tc>
          <w:tcPr>
            <w:tcW w:w="0" w:type="auto"/>
            <w:shd w:val="clear" w:color="auto" w:fill="auto"/>
            <w:hideMark/>
          </w:tcPr>
          <w:p w14:paraId="5775F86F"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Attention deficit disorder (ADD)</w:t>
            </w:r>
          </w:p>
        </w:tc>
      </w:tr>
      <w:tr w:rsidR="008F1CDB" w:rsidRPr="005600E2" w14:paraId="759CE5EE" w14:textId="77777777" w:rsidTr="009F77F8">
        <w:trPr>
          <w:cantSplit/>
          <w:trHeight w:val="332"/>
        </w:trPr>
        <w:tc>
          <w:tcPr>
            <w:tcW w:w="0" w:type="auto"/>
            <w:vMerge w:val="restart"/>
            <w:shd w:val="clear" w:color="auto" w:fill="auto"/>
            <w:hideMark/>
          </w:tcPr>
          <w:p w14:paraId="22FCA902" w14:textId="77777777" w:rsidR="008F1CDB" w:rsidRPr="00A02B54" w:rsidRDefault="008F1CDB" w:rsidP="00E35E8B">
            <w:pPr>
              <w:pStyle w:val="1bodycopy10pt"/>
              <w:rPr>
                <w:rFonts w:ascii="Times New Roman" w:hAnsi="Times New Roman"/>
                <w:b/>
                <w:sz w:val="24"/>
                <w:lang w:val="en-GB" w:eastAsia="en-GB"/>
              </w:rPr>
            </w:pPr>
            <w:r w:rsidRPr="00A02B54">
              <w:rPr>
                <w:b/>
                <w:lang w:val="en-GB" w:eastAsia="en-GB"/>
              </w:rPr>
              <w:t>Sensory and/or physical </w:t>
            </w:r>
          </w:p>
        </w:tc>
        <w:tc>
          <w:tcPr>
            <w:tcW w:w="0" w:type="auto"/>
            <w:shd w:val="clear" w:color="auto" w:fill="auto"/>
            <w:hideMark/>
          </w:tcPr>
          <w:p w14:paraId="51EC699F"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Hearing impairments</w:t>
            </w:r>
          </w:p>
        </w:tc>
      </w:tr>
      <w:tr w:rsidR="008F1CDB" w:rsidRPr="005600E2" w14:paraId="469C7CEC" w14:textId="77777777" w:rsidTr="009F77F8">
        <w:trPr>
          <w:cantSplit/>
          <w:trHeight w:val="332"/>
        </w:trPr>
        <w:tc>
          <w:tcPr>
            <w:tcW w:w="0" w:type="auto"/>
            <w:vMerge/>
            <w:shd w:val="clear" w:color="auto" w:fill="auto"/>
            <w:hideMark/>
          </w:tcPr>
          <w:p w14:paraId="1F2DCE41" w14:textId="77777777" w:rsidR="008F1CDB" w:rsidRPr="00A02B54" w:rsidRDefault="008F1CDB" w:rsidP="00E35E8B">
            <w:pPr>
              <w:pStyle w:val="1bodycopy10pt"/>
              <w:rPr>
                <w:rFonts w:ascii="Times New Roman" w:hAnsi="Times New Roman"/>
                <w:sz w:val="24"/>
                <w:lang w:val="en-GB" w:eastAsia="en-GB"/>
              </w:rPr>
            </w:pPr>
          </w:p>
        </w:tc>
        <w:tc>
          <w:tcPr>
            <w:tcW w:w="0" w:type="auto"/>
            <w:shd w:val="clear" w:color="auto" w:fill="auto"/>
            <w:hideMark/>
          </w:tcPr>
          <w:p w14:paraId="3B4E5194"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Visual impairment</w:t>
            </w:r>
          </w:p>
        </w:tc>
      </w:tr>
      <w:tr w:rsidR="008F1CDB" w:rsidRPr="005600E2" w14:paraId="402C6123" w14:textId="77777777" w:rsidTr="009F77F8">
        <w:trPr>
          <w:cantSplit/>
          <w:trHeight w:val="332"/>
        </w:trPr>
        <w:tc>
          <w:tcPr>
            <w:tcW w:w="0" w:type="auto"/>
            <w:vMerge/>
            <w:shd w:val="clear" w:color="auto" w:fill="auto"/>
            <w:hideMark/>
          </w:tcPr>
          <w:p w14:paraId="7C71419F" w14:textId="77777777" w:rsidR="008F1CDB" w:rsidRPr="00A02B54" w:rsidRDefault="008F1CDB" w:rsidP="00E35E8B">
            <w:pPr>
              <w:pStyle w:val="1bodycopy10pt"/>
              <w:rPr>
                <w:rFonts w:ascii="Times New Roman" w:hAnsi="Times New Roman"/>
                <w:sz w:val="24"/>
                <w:lang w:val="en-GB" w:eastAsia="en-GB"/>
              </w:rPr>
            </w:pPr>
          </w:p>
        </w:tc>
        <w:tc>
          <w:tcPr>
            <w:tcW w:w="0" w:type="auto"/>
            <w:shd w:val="clear" w:color="auto" w:fill="auto"/>
            <w:hideMark/>
          </w:tcPr>
          <w:p w14:paraId="1FEF7370"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Multi-sensory impairment </w:t>
            </w:r>
          </w:p>
        </w:tc>
      </w:tr>
      <w:tr w:rsidR="008F1CDB" w:rsidRPr="005600E2" w14:paraId="265EAC88" w14:textId="77777777" w:rsidTr="009F77F8">
        <w:trPr>
          <w:cantSplit/>
          <w:trHeight w:val="332"/>
        </w:trPr>
        <w:tc>
          <w:tcPr>
            <w:tcW w:w="0" w:type="auto"/>
            <w:vMerge/>
            <w:shd w:val="clear" w:color="auto" w:fill="auto"/>
            <w:hideMark/>
          </w:tcPr>
          <w:p w14:paraId="01974034" w14:textId="77777777" w:rsidR="008F1CDB" w:rsidRPr="00A02B54" w:rsidRDefault="008F1CDB" w:rsidP="00E35E8B">
            <w:pPr>
              <w:pStyle w:val="1bodycopy10pt"/>
              <w:rPr>
                <w:rFonts w:ascii="Times New Roman" w:hAnsi="Times New Roman"/>
                <w:sz w:val="24"/>
                <w:lang w:val="en-GB" w:eastAsia="en-GB"/>
              </w:rPr>
            </w:pPr>
          </w:p>
        </w:tc>
        <w:tc>
          <w:tcPr>
            <w:tcW w:w="0" w:type="auto"/>
            <w:shd w:val="clear" w:color="auto" w:fill="auto"/>
            <w:hideMark/>
          </w:tcPr>
          <w:p w14:paraId="2286BF1E"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Physical impairment</w:t>
            </w:r>
          </w:p>
        </w:tc>
      </w:tr>
    </w:tbl>
    <w:p w14:paraId="190D9917" w14:textId="77777777" w:rsidR="008F1CDB" w:rsidRPr="00E46932" w:rsidRDefault="008F1CDB" w:rsidP="008F1CDB">
      <w:pPr>
        <w:pStyle w:val="Heading1"/>
        <w:rPr>
          <w:rFonts w:ascii="Times New Roman" w:hAnsi="Times New Roman"/>
          <w:color w:val="auto"/>
          <w:sz w:val="24"/>
          <w:lang w:eastAsia="en-GB"/>
        </w:rPr>
      </w:pPr>
      <w:bookmarkStart w:id="4" w:name="_Toc116987819"/>
      <w:bookmarkStart w:id="5" w:name="_Toc117080328"/>
      <w:r>
        <w:rPr>
          <w:lang w:eastAsia="en-GB"/>
        </w:rPr>
        <w:br/>
      </w:r>
      <w:bookmarkStart w:id="6" w:name="_Toc119070493"/>
      <w:r w:rsidRPr="00E46932">
        <w:rPr>
          <w:color w:val="auto"/>
          <w:lang w:eastAsia="en-GB"/>
        </w:rPr>
        <w:t>2. Which staff will support my child, and what training have they had?</w:t>
      </w:r>
      <w:bookmarkEnd w:id="4"/>
      <w:bookmarkEnd w:id="5"/>
      <w:bookmarkEnd w:id="6"/>
    </w:p>
    <w:p w14:paraId="39B6C19D" w14:textId="5910BAF4" w:rsidR="008F1CDB" w:rsidRPr="004E2D32" w:rsidRDefault="008F1CDB" w:rsidP="004E2D32">
      <w:pPr>
        <w:pStyle w:val="Subhead2"/>
        <w:jc w:val="both"/>
        <w:rPr>
          <w:b w:val="0"/>
          <w:color w:val="auto"/>
          <w:sz w:val="20"/>
          <w:szCs w:val="20"/>
          <w:lang w:val="en-GB" w:eastAsia="en-GB"/>
        </w:rPr>
      </w:pPr>
      <w:r w:rsidRPr="004E2D32">
        <w:rPr>
          <w:b w:val="0"/>
          <w:color w:val="auto"/>
          <w:sz w:val="20"/>
          <w:szCs w:val="20"/>
          <w:lang w:val="en-GB" w:eastAsia="en-GB"/>
        </w:rPr>
        <w:t xml:space="preserve">Our Inclusion Manager is Louise Walker, </w:t>
      </w:r>
      <w:r w:rsidR="004E2D32" w:rsidRPr="004E2D32">
        <w:rPr>
          <w:b w:val="0"/>
          <w:color w:val="auto"/>
          <w:sz w:val="20"/>
          <w:szCs w:val="20"/>
          <w:lang w:val="en-GB" w:eastAsia="en-GB"/>
        </w:rPr>
        <w:t xml:space="preserve">who has eight </w:t>
      </w:r>
      <w:r w:rsidRPr="004E2D32">
        <w:rPr>
          <w:b w:val="0"/>
          <w:color w:val="auto"/>
          <w:sz w:val="20"/>
          <w:szCs w:val="20"/>
          <w:lang w:val="en-GB" w:eastAsia="en-GB"/>
        </w:rPr>
        <w:t>years’ experience in this role</w:t>
      </w:r>
      <w:r w:rsidR="004E2D32" w:rsidRPr="004E2D32">
        <w:rPr>
          <w:b w:val="0"/>
          <w:color w:val="auto"/>
          <w:sz w:val="20"/>
          <w:szCs w:val="20"/>
          <w:lang w:val="en-GB" w:eastAsia="en-GB"/>
        </w:rPr>
        <w:t xml:space="preserve">. She </w:t>
      </w:r>
      <w:r w:rsidRPr="004E2D32">
        <w:rPr>
          <w:b w:val="0"/>
          <w:color w:val="auto"/>
          <w:sz w:val="20"/>
          <w:szCs w:val="20"/>
          <w:lang w:val="en-GB" w:eastAsia="en-GB"/>
        </w:rPr>
        <w:t>has worked in schools for 21 years</w:t>
      </w:r>
      <w:r w:rsidR="004E2D32" w:rsidRPr="004E2D32">
        <w:rPr>
          <w:b w:val="0"/>
          <w:color w:val="auto"/>
          <w:sz w:val="20"/>
          <w:szCs w:val="20"/>
          <w:lang w:val="en-GB" w:eastAsia="en-GB"/>
        </w:rPr>
        <w:t>,</w:t>
      </w:r>
      <w:r w:rsidRPr="004E2D32">
        <w:rPr>
          <w:b w:val="0"/>
          <w:color w:val="auto"/>
          <w:sz w:val="20"/>
          <w:szCs w:val="20"/>
          <w:lang w:val="en-GB" w:eastAsia="en-GB"/>
        </w:rPr>
        <w:t xml:space="preserve"> supporting children as a Class Teacher, Key </w:t>
      </w:r>
      <w:r w:rsidR="004E2D32" w:rsidRPr="004E2D32">
        <w:rPr>
          <w:b w:val="0"/>
          <w:color w:val="auto"/>
          <w:sz w:val="20"/>
          <w:szCs w:val="20"/>
          <w:lang w:val="en-GB" w:eastAsia="en-GB"/>
        </w:rPr>
        <w:t>S</w:t>
      </w:r>
      <w:r w:rsidRPr="004E2D32">
        <w:rPr>
          <w:b w:val="0"/>
          <w:color w:val="auto"/>
          <w:sz w:val="20"/>
          <w:szCs w:val="20"/>
          <w:lang w:val="en-GB" w:eastAsia="en-GB"/>
        </w:rPr>
        <w:t>tage Leader and Inclusion Manager. She is a qualified Teacher</w:t>
      </w:r>
      <w:r w:rsidR="004E2D32" w:rsidRPr="004E2D32">
        <w:rPr>
          <w:b w:val="0"/>
          <w:color w:val="auto"/>
          <w:sz w:val="20"/>
          <w:szCs w:val="20"/>
          <w:lang w:val="en-GB" w:eastAsia="en-GB"/>
        </w:rPr>
        <w:t xml:space="preserve"> who </w:t>
      </w:r>
      <w:r w:rsidRPr="004E2D32">
        <w:rPr>
          <w:b w:val="0"/>
          <w:color w:val="auto"/>
          <w:sz w:val="20"/>
          <w:szCs w:val="20"/>
          <w:lang w:val="en-GB" w:eastAsia="en-GB"/>
        </w:rPr>
        <w:t xml:space="preserve">achieved the National Award in Special Educational Needs Co-ordination in 2015.   </w:t>
      </w:r>
    </w:p>
    <w:p w14:paraId="332E7359" w14:textId="2824BDB1" w:rsidR="008F1CDB" w:rsidRPr="004E2D32" w:rsidRDefault="008F1CDB" w:rsidP="004E2D32">
      <w:pPr>
        <w:pStyle w:val="Subhead2"/>
        <w:jc w:val="both"/>
        <w:rPr>
          <w:b w:val="0"/>
          <w:bCs/>
          <w:color w:val="auto"/>
          <w:sz w:val="20"/>
          <w:szCs w:val="20"/>
          <w:lang w:val="en-GB" w:eastAsia="en-GB"/>
        </w:rPr>
      </w:pPr>
      <w:r w:rsidRPr="004E2D32">
        <w:rPr>
          <w:b w:val="0"/>
          <w:color w:val="auto"/>
          <w:sz w:val="20"/>
          <w:szCs w:val="20"/>
          <w:lang w:val="en-GB" w:eastAsia="en-GB"/>
        </w:rPr>
        <w:t xml:space="preserve">Our Inclusion Manager works alongside an assistant by the name of Tracy Holt, she has a number of years’ experience in this role and has also worked as a Learning Mentor at the school.  </w:t>
      </w:r>
      <w:r w:rsidRPr="004E2D32">
        <w:rPr>
          <w:b w:val="0"/>
          <w:bCs/>
          <w:color w:val="auto"/>
          <w:sz w:val="20"/>
          <w:szCs w:val="20"/>
          <w:lang w:val="en-GB" w:eastAsia="en-GB"/>
        </w:rPr>
        <w:t xml:space="preserve">Tracy has a wealth of knowledge and has completed various courses focussing on supporting children with ASD, ADHD, Occupational Therapy needs and Nurture, she is a qualified Nurture Assistant.  </w:t>
      </w:r>
    </w:p>
    <w:p w14:paraId="1CC0140C" w14:textId="096F6CEC" w:rsidR="008F1CDB" w:rsidRPr="004E2D32" w:rsidRDefault="008F1CDB" w:rsidP="008F1CDB">
      <w:pPr>
        <w:pStyle w:val="Subhead2"/>
        <w:rPr>
          <w:rFonts w:ascii="Times New Roman" w:hAnsi="Times New Roman"/>
          <w:color w:val="auto"/>
          <w:lang w:val="en-GB" w:eastAsia="en-GB"/>
        </w:rPr>
      </w:pPr>
      <w:r w:rsidRPr="004E2D32">
        <w:rPr>
          <w:bCs/>
          <w:color w:val="auto"/>
          <w:lang w:val="en-GB" w:eastAsia="en-GB"/>
        </w:rPr>
        <w:t>Class Teachers</w:t>
      </w:r>
    </w:p>
    <w:p w14:paraId="0FCDE16F" w14:textId="05C51D98" w:rsidR="008F1CDB" w:rsidRPr="005600E2" w:rsidRDefault="008F1CDB" w:rsidP="008F1CDB">
      <w:pPr>
        <w:pStyle w:val="1bodycopy10pt"/>
        <w:spacing w:after="0"/>
        <w:rPr>
          <w:rFonts w:ascii="Times New Roman" w:hAnsi="Times New Roman"/>
          <w:sz w:val="24"/>
          <w:lang w:val="en-GB" w:eastAsia="en-GB"/>
        </w:rPr>
      </w:pPr>
      <w:r w:rsidRPr="005600E2">
        <w:rPr>
          <w:lang w:val="en-GB" w:eastAsia="en-GB"/>
        </w:rPr>
        <w:t>All of our teachers receive in-house SEN training, and are supported by the</w:t>
      </w:r>
      <w:r>
        <w:rPr>
          <w:lang w:val="en-GB" w:eastAsia="en-GB"/>
        </w:rPr>
        <w:t xml:space="preserve"> Inclusion Manager</w:t>
      </w:r>
      <w:r w:rsidRPr="005600E2">
        <w:rPr>
          <w:lang w:val="en-GB" w:eastAsia="en-GB"/>
        </w:rPr>
        <w:t xml:space="preserve"> to meet the needs of pupils w</w:t>
      </w:r>
      <w:r w:rsidR="004E2D32">
        <w:rPr>
          <w:lang w:val="en-GB" w:eastAsia="en-GB"/>
        </w:rPr>
        <w:t>ith</w:t>
      </w:r>
      <w:r w:rsidRPr="005600E2">
        <w:rPr>
          <w:lang w:val="en-GB" w:eastAsia="en-GB"/>
        </w:rPr>
        <w:t xml:space="preserve"> SEN. </w:t>
      </w:r>
      <w:r>
        <w:rPr>
          <w:lang w:val="en-GB" w:eastAsia="en-GB"/>
        </w:rPr>
        <w:t xml:space="preserve">In </w:t>
      </w:r>
      <w:r w:rsidR="004E2D32">
        <w:rPr>
          <w:lang w:val="en-GB" w:eastAsia="en-GB"/>
        </w:rPr>
        <w:t xml:space="preserve">addition, </w:t>
      </w:r>
      <w:r>
        <w:rPr>
          <w:lang w:val="en-GB" w:eastAsia="en-GB"/>
        </w:rPr>
        <w:t xml:space="preserve">we offer the following support for </w:t>
      </w:r>
      <w:r w:rsidR="004E2D32">
        <w:rPr>
          <w:lang w:val="en-GB" w:eastAsia="en-GB"/>
        </w:rPr>
        <w:t>teaching staff:</w:t>
      </w:r>
    </w:p>
    <w:p w14:paraId="684E2754" w14:textId="760D0C3C" w:rsidR="008F1CDB" w:rsidRDefault="008F1CDB" w:rsidP="00711077">
      <w:pPr>
        <w:numPr>
          <w:ilvl w:val="0"/>
          <w:numId w:val="16"/>
        </w:numPr>
        <w:spacing w:before="100" w:beforeAutospacing="1" w:after="0"/>
        <w:rPr>
          <w:rFonts w:eastAsia="Times New Roman" w:cs="Arial"/>
          <w:szCs w:val="20"/>
          <w:lang w:val="en-GB" w:eastAsia="en-GB"/>
        </w:rPr>
      </w:pPr>
      <w:r w:rsidRPr="003D73C9">
        <w:rPr>
          <w:rFonts w:eastAsia="Times New Roman" w:cs="Arial"/>
          <w:szCs w:val="20"/>
          <w:lang w:val="en-GB" w:eastAsia="en-GB"/>
        </w:rPr>
        <w:t>SEND staff meetings</w:t>
      </w:r>
      <w:r w:rsidR="004E2D32">
        <w:rPr>
          <w:rFonts w:eastAsia="Times New Roman" w:cs="Arial"/>
          <w:szCs w:val="20"/>
          <w:lang w:val="en-GB" w:eastAsia="en-GB"/>
        </w:rPr>
        <w:t>;</w:t>
      </w:r>
    </w:p>
    <w:p w14:paraId="1947B0B6" w14:textId="78F0052A" w:rsidR="008F1CDB" w:rsidRPr="003D73C9" w:rsidRDefault="008F1CDB" w:rsidP="00711077">
      <w:pPr>
        <w:numPr>
          <w:ilvl w:val="0"/>
          <w:numId w:val="16"/>
        </w:numPr>
        <w:spacing w:before="100" w:beforeAutospacing="1" w:after="100" w:afterAutospacing="1"/>
        <w:rPr>
          <w:rFonts w:eastAsia="Times New Roman" w:cs="Arial"/>
          <w:szCs w:val="20"/>
          <w:lang w:val="en-GB" w:eastAsia="en-GB"/>
        </w:rPr>
      </w:pPr>
      <w:r>
        <w:rPr>
          <w:rFonts w:eastAsia="Times New Roman" w:cs="Arial"/>
          <w:szCs w:val="20"/>
          <w:lang w:val="en-GB" w:eastAsia="en-GB"/>
        </w:rPr>
        <w:t>CYPIT online training</w:t>
      </w:r>
      <w:r w:rsidR="004E2D32">
        <w:rPr>
          <w:rFonts w:eastAsia="Times New Roman" w:cs="Arial"/>
          <w:szCs w:val="20"/>
          <w:lang w:val="en-GB" w:eastAsia="en-GB"/>
        </w:rPr>
        <w:t>;</w:t>
      </w:r>
    </w:p>
    <w:p w14:paraId="6E52FEDF" w14:textId="2B031545" w:rsidR="008F1CDB" w:rsidRPr="003D73C9" w:rsidRDefault="008F1CDB" w:rsidP="00711077">
      <w:pPr>
        <w:numPr>
          <w:ilvl w:val="0"/>
          <w:numId w:val="16"/>
        </w:numPr>
        <w:spacing w:before="100" w:beforeAutospacing="1" w:after="100" w:afterAutospacing="1"/>
        <w:rPr>
          <w:rFonts w:eastAsia="Times New Roman" w:cs="Arial"/>
          <w:szCs w:val="20"/>
          <w:lang w:val="en-GB" w:eastAsia="en-GB"/>
        </w:rPr>
      </w:pPr>
      <w:r w:rsidRPr="003D73C9">
        <w:rPr>
          <w:rFonts w:eastAsia="Times New Roman" w:cs="Arial"/>
          <w:szCs w:val="20"/>
          <w:lang w:val="en-GB" w:eastAsia="en-GB"/>
        </w:rPr>
        <w:t>A time to discuss children with SEND is allocated to Staff meeting agendas</w:t>
      </w:r>
      <w:r w:rsidR="004E2D32">
        <w:rPr>
          <w:rFonts w:eastAsia="Times New Roman" w:cs="Arial"/>
          <w:szCs w:val="20"/>
          <w:lang w:val="en-GB" w:eastAsia="en-GB"/>
        </w:rPr>
        <w:t>;</w:t>
      </w:r>
    </w:p>
    <w:p w14:paraId="0108992B" w14:textId="3053B908" w:rsidR="008F1CDB" w:rsidRDefault="008F1CDB" w:rsidP="00711077">
      <w:pPr>
        <w:numPr>
          <w:ilvl w:val="0"/>
          <w:numId w:val="16"/>
        </w:numPr>
        <w:spacing w:before="100" w:beforeAutospacing="1" w:after="100" w:afterAutospacing="1"/>
        <w:rPr>
          <w:rFonts w:eastAsia="Times New Roman" w:cs="Arial"/>
          <w:szCs w:val="20"/>
          <w:lang w:val="en-GB" w:eastAsia="en-GB"/>
        </w:rPr>
      </w:pPr>
      <w:r w:rsidRPr="003D73C9">
        <w:rPr>
          <w:rFonts w:eastAsia="Times New Roman" w:cs="Arial"/>
          <w:szCs w:val="20"/>
          <w:lang w:val="en-GB" w:eastAsia="en-GB"/>
        </w:rPr>
        <w:lastRenderedPageBreak/>
        <w:t>Training is provided depending on current and future needs</w:t>
      </w:r>
      <w:r w:rsidR="004E2D32">
        <w:rPr>
          <w:rFonts w:eastAsia="Times New Roman" w:cs="Arial"/>
          <w:szCs w:val="20"/>
          <w:lang w:val="en-GB" w:eastAsia="en-GB"/>
        </w:rPr>
        <w:t>;</w:t>
      </w:r>
    </w:p>
    <w:p w14:paraId="41E8A651" w14:textId="16EE2DE4" w:rsidR="008F1CDB" w:rsidRDefault="008F1CDB" w:rsidP="00711077">
      <w:pPr>
        <w:numPr>
          <w:ilvl w:val="0"/>
          <w:numId w:val="16"/>
        </w:numPr>
        <w:spacing w:before="100" w:beforeAutospacing="1" w:after="100" w:afterAutospacing="1"/>
        <w:rPr>
          <w:rFonts w:eastAsia="Times New Roman" w:cs="Arial"/>
          <w:szCs w:val="20"/>
          <w:lang w:val="en-GB" w:eastAsia="en-GB"/>
        </w:rPr>
      </w:pPr>
      <w:r>
        <w:rPr>
          <w:rFonts w:eastAsia="Times New Roman" w:cs="Arial"/>
          <w:szCs w:val="20"/>
          <w:lang w:val="en-GB" w:eastAsia="en-GB"/>
        </w:rPr>
        <w:t>Teachers attend feedback meetings alongside our Inclusion manager.  These could be with LSS (Leaning support service) and Foundry (Behaviour support)</w:t>
      </w:r>
      <w:r w:rsidR="004E2D32">
        <w:rPr>
          <w:rFonts w:eastAsia="Times New Roman" w:cs="Arial"/>
          <w:szCs w:val="20"/>
          <w:lang w:val="en-GB" w:eastAsia="en-GB"/>
        </w:rPr>
        <w:t>;</w:t>
      </w:r>
    </w:p>
    <w:p w14:paraId="154144E6" w14:textId="4A635054" w:rsidR="008F1CDB" w:rsidRPr="003D73C9" w:rsidRDefault="008F1CDB" w:rsidP="00711077">
      <w:pPr>
        <w:numPr>
          <w:ilvl w:val="0"/>
          <w:numId w:val="16"/>
        </w:numPr>
        <w:spacing w:before="100" w:beforeAutospacing="1" w:after="100" w:afterAutospacing="1"/>
        <w:rPr>
          <w:rFonts w:eastAsia="Times New Roman" w:cs="Arial"/>
          <w:szCs w:val="20"/>
          <w:lang w:val="en-GB" w:eastAsia="en-GB"/>
        </w:rPr>
      </w:pPr>
      <w:r>
        <w:rPr>
          <w:rFonts w:eastAsia="Times New Roman" w:cs="Arial"/>
          <w:szCs w:val="20"/>
          <w:lang w:val="en-GB" w:eastAsia="en-GB"/>
        </w:rPr>
        <w:t>Teachers attend surgery meetings with Educational Psychologists (EP) and LSS</w:t>
      </w:r>
      <w:r w:rsidR="004E2D32">
        <w:rPr>
          <w:rFonts w:eastAsia="Times New Roman" w:cs="Arial"/>
          <w:szCs w:val="20"/>
          <w:lang w:val="en-GB" w:eastAsia="en-GB"/>
        </w:rPr>
        <w:t>;</w:t>
      </w:r>
    </w:p>
    <w:p w14:paraId="03FCF7D6" w14:textId="5F0D91D0" w:rsidR="008F1CDB" w:rsidRPr="003D73C9" w:rsidRDefault="008F1CDB" w:rsidP="00711077">
      <w:pPr>
        <w:numPr>
          <w:ilvl w:val="0"/>
          <w:numId w:val="16"/>
        </w:numPr>
        <w:spacing w:before="100" w:beforeAutospacing="1" w:after="100" w:afterAutospacing="1"/>
        <w:rPr>
          <w:rFonts w:eastAsia="Times New Roman" w:cs="Arial"/>
          <w:szCs w:val="20"/>
          <w:lang w:val="en-GB" w:eastAsia="en-GB"/>
        </w:rPr>
      </w:pPr>
      <w:r w:rsidRPr="003D73C9">
        <w:rPr>
          <w:rFonts w:eastAsia="Times New Roman" w:cs="Arial"/>
          <w:szCs w:val="20"/>
          <w:lang w:val="en-GB" w:eastAsia="en-GB"/>
        </w:rPr>
        <w:t>Inclusion Manager attends regular training and cascades information to staff</w:t>
      </w:r>
      <w:r w:rsidR="004E2D32">
        <w:rPr>
          <w:rFonts w:eastAsia="Times New Roman" w:cs="Arial"/>
          <w:szCs w:val="20"/>
          <w:lang w:val="en-GB" w:eastAsia="en-GB"/>
        </w:rPr>
        <w:t>.</w:t>
      </w:r>
    </w:p>
    <w:p w14:paraId="1ABC7CC6" w14:textId="77777777" w:rsidR="008F1CDB" w:rsidRPr="004E2D32" w:rsidRDefault="008F1CDB" w:rsidP="008F1CDB">
      <w:pPr>
        <w:pStyle w:val="Subhead2"/>
        <w:rPr>
          <w:bCs/>
          <w:color w:val="auto"/>
          <w:lang w:val="en-GB" w:eastAsia="en-GB"/>
        </w:rPr>
      </w:pPr>
      <w:r w:rsidRPr="004E2D32">
        <w:rPr>
          <w:bCs/>
          <w:color w:val="auto"/>
          <w:lang w:val="en-GB" w:eastAsia="en-GB"/>
        </w:rPr>
        <w:t>Learning Mentors (LMs)</w:t>
      </w:r>
    </w:p>
    <w:p w14:paraId="4C0B7BF7" w14:textId="615B12D1" w:rsidR="008F1CDB" w:rsidRPr="005600E2" w:rsidRDefault="008F1CDB" w:rsidP="008F1CDB">
      <w:pPr>
        <w:pStyle w:val="1bodycopy10pt"/>
        <w:rPr>
          <w:rFonts w:ascii="Times New Roman" w:hAnsi="Times New Roman"/>
          <w:sz w:val="24"/>
          <w:lang w:val="en-GB" w:eastAsia="en-GB"/>
        </w:rPr>
      </w:pPr>
      <w:r w:rsidRPr="005600E2">
        <w:rPr>
          <w:lang w:val="en-GB" w:eastAsia="en-GB"/>
        </w:rPr>
        <w:t>We have a team of</w:t>
      </w:r>
      <w:r>
        <w:rPr>
          <w:lang w:val="en-GB" w:eastAsia="en-GB"/>
        </w:rPr>
        <w:t xml:space="preserve"> 19 LM</w:t>
      </w:r>
      <w:r w:rsidRPr="005600E2">
        <w:rPr>
          <w:lang w:val="en-GB" w:eastAsia="en-GB"/>
        </w:rPr>
        <w:t>s, including</w:t>
      </w:r>
      <w:r w:rsidRPr="005600E2">
        <w:rPr>
          <w:color w:val="ED7D31"/>
          <w:lang w:val="en-GB" w:eastAsia="en-GB"/>
        </w:rPr>
        <w:t xml:space="preserve"> </w:t>
      </w:r>
      <w:r w:rsidR="004E2D32">
        <w:rPr>
          <w:lang w:val="en-GB" w:eastAsia="en-GB"/>
        </w:rPr>
        <w:t>four accredited</w:t>
      </w:r>
      <w:r w:rsidRPr="00480170">
        <w:rPr>
          <w:lang w:val="en-GB" w:eastAsia="en-GB"/>
        </w:rPr>
        <w:t xml:space="preserve"> Nurture Assistants</w:t>
      </w:r>
      <w:r w:rsidRPr="005600E2">
        <w:rPr>
          <w:lang w:val="en-GB" w:eastAsia="en-GB"/>
        </w:rPr>
        <w:t xml:space="preserve"> </w:t>
      </w:r>
      <w:r>
        <w:rPr>
          <w:lang w:val="en-GB" w:eastAsia="en-GB"/>
        </w:rPr>
        <w:t xml:space="preserve">and </w:t>
      </w:r>
      <w:r w:rsidR="004E2D32">
        <w:rPr>
          <w:lang w:val="en-GB" w:eastAsia="en-GB"/>
        </w:rPr>
        <w:t>two</w:t>
      </w:r>
      <w:r>
        <w:rPr>
          <w:lang w:val="en-GB" w:eastAsia="en-GB"/>
        </w:rPr>
        <w:t xml:space="preserve"> qualified teachers w</w:t>
      </w:r>
      <w:r w:rsidRPr="005600E2">
        <w:rPr>
          <w:lang w:val="en-GB" w:eastAsia="en-GB"/>
        </w:rPr>
        <w:t>ho are trained to deliver SEN provision.</w:t>
      </w:r>
    </w:p>
    <w:p w14:paraId="6F9F89DF" w14:textId="77777777" w:rsidR="008F1CDB" w:rsidRPr="003D73C9" w:rsidRDefault="008F1CDB" w:rsidP="00711077">
      <w:pPr>
        <w:numPr>
          <w:ilvl w:val="0"/>
          <w:numId w:val="15"/>
        </w:numPr>
        <w:spacing w:before="100" w:beforeAutospacing="1" w:after="100" w:afterAutospacing="1"/>
        <w:rPr>
          <w:rFonts w:eastAsia="Times New Roman" w:cs="Arial"/>
          <w:szCs w:val="20"/>
          <w:lang w:val="en-GB" w:eastAsia="en-GB"/>
        </w:rPr>
      </w:pPr>
      <w:r>
        <w:rPr>
          <w:rFonts w:eastAsia="Times New Roman" w:cs="Arial"/>
          <w:szCs w:val="20"/>
          <w:lang w:val="en-GB" w:eastAsia="en-GB"/>
        </w:rPr>
        <w:t>One Learning Mentor has</w:t>
      </w:r>
      <w:r w:rsidRPr="003D73C9">
        <w:rPr>
          <w:rFonts w:eastAsia="Times New Roman" w:cs="Arial"/>
          <w:szCs w:val="20"/>
          <w:lang w:val="en-GB" w:eastAsia="en-GB"/>
        </w:rPr>
        <w:t xml:space="preserve"> attended a 3-day course on occupational therapy programmes</w:t>
      </w:r>
    </w:p>
    <w:p w14:paraId="5679135E" w14:textId="31CC8F23" w:rsidR="008F1CDB" w:rsidRPr="003D73C9" w:rsidRDefault="008F1CDB" w:rsidP="00711077">
      <w:pPr>
        <w:numPr>
          <w:ilvl w:val="0"/>
          <w:numId w:val="15"/>
        </w:numPr>
        <w:spacing w:before="100" w:beforeAutospacing="1" w:after="100" w:afterAutospacing="1"/>
        <w:rPr>
          <w:rFonts w:eastAsia="Times New Roman" w:cs="Arial"/>
          <w:szCs w:val="20"/>
          <w:lang w:val="en-GB" w:eastAsia="en-GB"/>
        </w:rPr>
      </w:pPr>
      <w:r w:rsidRPr="003D73C9">
        <w:rPr>
          <w:rFonts w:eastAsia="Times New Roman" w:cs="Arial"/>
          <w:szCs w:val="20"/>
          <w:lang w:val="en-GB" w:eastAsia="en-GB"/>
        </w:rPr>
        <w:t>A</w:t>
      </w:r>
      <w:r w:rsidR="004E2D32">
        <w:rPr>
          <w:rFonts w:eastAsia="Times New Roman" w:cs="Arial"/>
          <w:szCs w:val="20"/>
          <w:lang w:val="en-GB" w:eastAsia="en-GB"/>
        </w:rPr>
        <w:t>ll LMs</w:t>
      </w:r>
      <w:r w:rsidRPr="003D73C9">
        <w:rPr>
          <w:rFonts w:eastAsia="Times New Roman" w:cs="Arial"/>
          <w:szCs w:val="20"/>
          <w:lang w:val="en-GB" w:eastAsia="en-GB"/>
        </w:rPr>
        <w:t xml:space="preserve"> regularly attend courses and training to develop their knowledge and understanding of all areas of SEN</w:t>
      </w:r>
    </w:p>
    <w:p w14:paraId="67BD82E4" w14:textId="77777777" w:rsidR="008F1CDB" w:rsidRPr="004E2D32" w:rsidRDefault="008F1CDB" w:rsidP="008F1CDB">
      <w:pPr>
        <w:pStyle w:val="Subhead2"/>
        <w:rPr>
          <w:bCs/>
          <w:color w:val="auto"/>
          <w:lang w:val="en-GB" w:eastAsia="en-GB"/>
        </w:rPr>
      </w:pPr>
      <w:r w:rsidRPr="004E2D32">
        <w:rPr>
          <w:bCs/>
          <w:color w:val="auto"/>
          <w:lang w:val="en-GB" w:eastAsia="en-GB"/>
        </w:rPr>
        <w:t>External agencies and experts</w:t>
      </w:r>
    </w:p>
    <w:p w14:paraId="6C535A8A" w14:textId="0F0CD72B" w:rsidR="008F1CDB" w:rsidRPr="005600E2" w:rsidRDefault="008F1CDB" w:rsidP="008F1CDB">
      <w:pPr>
        <w:pStyle w:val="1bodycopy10pt"/>
        <w:rPr>
          <w:rFonts w:ascii="Times New Roman" w:hAnsi="Times New Roman"/>
          <w:sz w:val="24"/>
          <w:lang w:val="en-GB" w:eastAsia="en-GB"/>
        </w:rPr>
      </w:pPr>
      <w:r w:rsidRPr="005600E2">
        <w:rPr>
          <w:lang w:val="en-GB" w:eastAsia="en-GB"/>
        </w:rPr>
        <w:t>Sometimes we need extra help to offer our pupils the support that they need. Whenever necessary</w:t>
      </w:r>
      <w:r w:rsidR="004E2D32">
        <w:rPr>
          <w:lang w:val="en-GB" w:eastAsia="en-GB"/>
        </w:rPr>
        <w:t>,</w:t>
      </w:r>
      <w:r w:rsidRPr="005600E2">
        <w:rPr>
          <w:lang w:val="en-GB" w:eastAsia="en-GB"/>
        </w:rPr>
        <w:t xml:space="preserve"> we will work with external support services to meet the needs of our pupils and support their families. These include:</w:t>
      </w:r>
    </w:p>
    <w:p w14:paraId="2F5BDF9D" w14:textId="7AA743B1" w:rsidR="008F1CDB" w:rsidRPr="005600E2" w:rsidRDefault="008F1CDB" w:rsidP="00711077">
      <w:pPr>
        <w:pStyle w:val="4Bulletedcopyblue"/>
        <w:numPr>
          <w:ilvl w:val="0"/>
          <w:numId w:val="19"/>
        </w:numPr>
        <w:ind w:left="709"/>
        <w:rPr>
          <w:lang w:val="en-GB" w:eastAsia="en-GB"/>
        </w:rPr>
      </w:pPr>
      <w:r w:rsidRPr="005600E2">
        <w:rPr>
          <w:lang w:val="en-GB" w:eastAsia="en-GB"/>
        </w:rPr>
        <w:t>Speech and language therapists</w:t>
      </w:r>
      <w:r w:rsidR="004E2D32">
        <w:rPr>
          <w:lang w:val="en-GB" w:eastAsia="en-GB"/>
        </w:rPr>
        <w:t>;</w:t>
      </w:r>
    </w:p>
    <w:p w14:paraId="729E581C" w14:textId="7DDCCA8B" w:rsidR="008F1CDB" w:rsidRPr="005600E2" w:rsidRDefault="008F1CDB" w:rsidP="00711077">
      <w:pPr>
        <w:pStyle w:val="4Bulletedcopyblue"/>
        <w:numPr>
          <w:ilvl w:val="0"/>
          <w:numId w:val="19"/>
        </w:numPr>
        <w:ind w:left="709"/>
        <w:rPr>
          <w:lang w:val="en-GB" w:eastAsia="en-GB"/>
        </w:rPr>
      </w:pPr>
      <w:r w:rsidRPr="005600E2">
        <w:rPr>
          <w:lang w:val="en-GB" w:eastAsia="en-GB"/>
        </w:rPr>
        <w:t>Educational psychologists</w:t>
      </w:r>
      <w:r w:rsidR="004E2D32">
        <w:rPr>
          <w:lang w:val="en-GB" w:eastAsia="en-GB"/>
        </w:rPr>
        <w:t>;</w:t>
      </w:r>
    </w:p>
    <w:p w14:paraId="3FA70E5A" w14:textId="1A533068" w:rsidR="008F1CDB" w:rsidRDefault="008F1CDB" w:rsidP="00711077">
      <w:pPr>
        <w:pStyle w:val="4Bulletedcopyblue"/>
        <w:numPr>
          <w:ilvl w:val="0"/>
          <w:numId w:val="19"/>
        </w:numPr>
        <w:ind w:left="709"/>
        <w:rPr>
          <w:lang w:val="en-GB" w:eastAsia="en-GB"/>
        </w:rPr>
      </w:pPr>
      <w:r w:rsidRPr="00480170">
        <w:rPr>
          <w:lang w:val="en-GB" w:eastAsia="en-GB"/>
        </w:rPr>
        <w:t>Occupational therapists- In order to make a referral to this service for children without an EHCP we write to the families GP, detailing any difficulties observed</w:t>
      </w:r>
      <w:r w:rsidR="004E2D32">
        <w:rPr>
          <w:lang w:val="en-GB" w:eastAsia="en-GB"/>
        </w:rPr>
        <w:t>;</w:t>
      </w:r>
    </w:p>
    <w:p w14:paraId="06DE66FE" w14:textId="0474CDA4" w:rsidR="008F1CDB" w:rsidRPr="00480170" w:rsidRDefault="008F1CDB" w:rsidP="00711077">
      <w:pPr>
        <w:pStyle w:val="4Bulletedcopyblue"/>
        <w:numPr>
          <w:ilvl w:val="0"/>
          <w:numId w:val="19"/>
        </w:numPr>
        <w:ind w:left="709"/>
        <w:rPr>
          <w:lang w:val="en-GB" w:eastAsia="en-GB"/>
        </w:rPr>
      </w:pPr>
      <w:r w:rsidRPr="00480170">
        <w:rPr>
          <w:lang w:val="en-GB" w:eastAsia="en-GB"/>
        </w:rPr>
        <w:t>School nurses</w:t>
      </w:r>
      <w:r w:rsidR="004E2D32">
        <w:rPr>
          <w:lang w:val="en-GB" w:eastAsia="en-GB"/>
        </w:rPr>
        <w:t>;</w:t>
      </w:r>
    </w:p>
    <w:p w14:paraId="1D21DF04" w14:textId="1001C77A" w:rsidR="008F1CDB" w:rsidRPr="005600E2" w:rsidRDefault="008F1CDB" w:rsidP="00711077">
      <w:pPr>
        <w:pStyle w:val="4Bulletedcopyblue"/>
        <w:numPr>
          <w:ilvl w:val="0"/>
          <w:numId w:val="19"/>
        </w:numPr>
        <w:ind w:left="709"/>
        <w:rPr>
          <w:lang w:val="en-GB" w:eastAsia="en-GB"/>
        </w:rPr>
      </w:pPr>
      <w:r w:rsidRPr="005600E2">
        <w:rPr>
          <w:lang w:val="en-GB" w:eastAsia="en-GB"/>
        </w:rPr>
        <w:t>Child and adolescent mental health services (CAMHS)</w:t>
      </w:r>
      <w:r w:rsidR="004E2D32">
        <w:rPr>
          <w:lang w:val="en-GB" w:eastAsia="en-GB"/>
        </w:rPr>
        <w:t>;</w:t>
      </w:r>
    </w:p>
    <w:p w14:paraId="37754D88" w14:textId="2F4E3DF5" w:rsidR="008F1CDB" w:rsidRPr="005600E2" w:rsidRDefault="008F1CDB" w:rsidP="00711077">
      <w:pPr>
        <w:pStyle w:val="4Bulletedcopyblue"/>
        <w:numPr>
          <w:ilvl w:val="0"/>
          <w:numId w:val="19"/>
        </w:numPr>
        <w:ind w:left="709"/>
        <w:rPr>
          <w:lang w:val="en-GB" w:eastAsia="en-GB"/>
        </w:rPr>
      </w:pPr>
      <w:r w:rsidRPr="005600E2">
        <w:rPr>
          <w:lang w:val="en-GB" w:eastAsia="en-GB"/>
        </w:rPr>
        <w:t>Education welfare officers</w:t>
      </w:r>
      <w:r w:rsidR="004E2D32">
        <w:rPr>
          <w:lang w:val="en-GB" w:eastAsia="en-GB"/>
        </w:rPr>
        <w:t>;</w:t>
      </w:r>
    </w:p>
    <w:p w14:paraId="2A2C3346" w14:textId="67ABA10A" w:rsidR="008F1CDB" w:rsidRPr="005600E2" w:rsidRDefault="008F1CDB" w:rsidP="00711077">
      <w:pPr>
        <w:pStyle w:val="4Bulletedcopyblue"/>
        <w:numPr>
          <w:ilvl w:val="0"/>
          <w:numId w:val="19"/>
        </w:numPr>
        <w:ind w:left="709"/>
        <w:rPr>
          <w:lang w:val="en-GB" w:eastAsia="en-GB"/>
        </w:rPr>
      </w:pPr>
      <w:r w:rsidRPr="005600E2">
        <w:rPr>
          <w:lang w:val="en-GB" w:eastAsia="en-GB"/>
        </w:rPr>
        <w:t>Social services and other LA-provided support services</w:t>
      </w:r>
      <w:r w:rsidR="004E2D32">
        <w:rPr>
          <w:lang w:val="en-GB" w:eastAsia="en-GB"/>
        </w:rPr>
        <w:t>;</w:t>
      </w:r>
    </w:p>
    <w:p w14:paraId="7CB7C83D" w14:textId="3E4DEFF3" w:rsidR="008F1CDB" w:rsidRDefault="008F1CDB" w:rsidP="00711077">
      <w:pPr>
        <w:pStyle w:val="4Bulletedcopyblue"/>
        <w:numPr>
          <w:ilvl w:val="0"/>
          <w:numId w:val="19"/>
        </w:numPr>
        <w:ind w:left="709"/>
        <w:rPr>
          <w:lang w:val="en-GB" w:eastAsia="en-GB"/>
        </w:rPr>
      </w:pPr>
      <w:r w:rsidRPr="005600E2">
        <w:rPr>
          <w:lang w:val="en-GB" w:eastAsia="en-GB"/>
        </w:rPr>
        <w:t>Voluntary sector organisations</w:t>
      </w:r>
      <w:r w:rsidR="004E2D32">
        <w:rPr>
          <w:lang w:val="en-GB" w:eastAsia="en-GB"/>
        </w:rPr>
        <w:t>.</w:t>
      </w:r>
    </w:p>
    <w:p w14:paraId="49347767" w14:textId="77777777" w:rsidR="008F1CDB" w:rsidRDefault="008F1CDB" w:rsidP="008F1CDB">
      <w:pPr>
        <w:pStyle w:val="4Bulletedcopyblue"/>
        <w:numPr>
          <w:ilvl w:val="0"/>
          <w:numId w:val="0"/>
        </w:numPr>
        <w:ind w:left="340"/>
        <w:rPr>
          <w:lang w:val="en-GB" w:eastAsia="en-GB"/>
        </w:rPr>
      </w:pPr>
    </w:p>
    <w:p w14:paraId="0AE86633" w14:textId="77777777" w:rsidR="008F1CDB" w:rsidRPr="00480170" w:rsidRDefault="008F1CDB" w:rsidP="008F1CDB">
      <w:pPr>
        <w:pStyle w:val="Heading1"/>
        <w:rPr>
          <w:rFonts w:eastAsia="Times New Roman"/>
          <w:color w:val="auto"/>
          <w:szCs w:val="24"/>
          <w:lang w:eastAsia="en-GB"/>
        </w:rPr>
      </w:pPr>
      <w:bookmarkStart w:id="7" w:name="_Toc116987820"/>
      <w:bookmarkStart w:id="8" w:name="_Toc117080329"/>
      <w:bookmarkStart w:id="9" w:name="_Toc119070494"/>
      <w:r w:rsidRPr="00480170">
        <w:rPr>
          <w:color w:val="auto"/>
        </w:rPr>
        <w:t>3. What should I do if I think my child has SEN?</w:t>
      </w:r>
      <w:bookmarkEnd w:id="7"/>
      <w:bookmarkEnd w:id="8"/>
      <w:bookmarkEnd w:id="9"/>
    </w:p>
    <w:p w14:paraId="2F290099" w14:textId="253A16FE" w:rsidR="008F1CDB" w:rsidRDefault="008F1CDB" w:rsidP="008F1CDB">
      <w:pPr>
        <w:pStyle w:val="1bodycopy10pt"/>
        <w:rPr>
          <w:noProof/>
          <w:bdr w:val="none" w:sz="0" w:space="0" w:color="auto" w:frame="1"/>
          <w:lang w:val="en-GB" w:eastAsia="en-GB"/>
        </w:rPr>
      </w:pPr>
      <w:r w:rsidRPr="0036029D">
        <w:rPr>
          <w:noProof/>
          <w:bdr w:val="none" w:sz="0" w:space="0" w:color="auto" w:frame="1"/>
          <w:lang w:val="en-GB" w:eastAsia="en-GB"/>
        </w:rPr>
        <w:drawing>
          <wp:inline distT="0" distB="0" distL="0" distR="0" wp14:anchorId="1D23E4B5" wp14:editId="6C055FD3">
            <wp:extent cx="5731510" cy="5378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37845"/>
                    </a:xfrm>
                    <a:prstGeom prst="rect">
                      <a:avLst/>
                    </a:prstGeom>
                    <a:noFill/>
                    <a:ln>
                      <a:noFill/>
                    </a:ln>
                  </pic:spPr>
                </pic:pic>
              </a:graphicData>
            </a:graphic>
          </wp:inline>
        </w:drawing>
      </w:r>
    </w:p>
    <w:p w14:paraId="5308BC55" w14:textId="77777777" w:rsidR="008F1CDB" w:rsidRPr="0036029D" w:rsidRDefault="008F1CDB" w:rsidP="008F1CDB">
      <w:pPr>
        <w:pStyle w:val="1bodycopy10pt"/>
        <w:rPr>
          <w:noProof/>
          <w:bdr w:val="none" w:sz="0" w:space="0" w:color="auto" w:frame="1"/>
          <w:lang w:val="en-GB" w:eastAsia="en-GB"/>
        </w:rPr>
      </w:pPr>
    </w:p>
    <w:tbl>
      <w:tblPr>
        <w:tblW w:w="0" w:type="auto"/>
        <w:tblInd w:w="-101" w:type="dxa"/>
        <w:tblCellMar>
          <w:top w:w="15" w:type="dxa"/>
          <w:left w:w="15" w:type="dxa"/>
          <w:bottom w:w="15" w:type="dxa"/>
          <w:right w:w="15" w:type="dxa"/>
        </w:tblCellMar>
        <w:tblLook w:val="04A0" w:firstRow="1" w:lastRow="0" w:firstColumn="1" w:lastColumn="0" w:noHBand="0" w:noVBand="1"/>
      </w:tblPr>
      <w:tblGrid>
        <w:gridCol w:w="4361"/>
        <w:gridCol w:w="3277"/>
        <w:gridCol w:w="2909"/>
      </w:tblGrid>
      <w:tr w:rsidR="008F1CDB" w:rsidRPr="005600E2" w14:paraId="61AA7544" w14:textId="77777777" w:rsidTr="00E35E8B">
        <w:tc>
          <w:tcPr>
            <w:tcW w:w="360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12DDF0D" w14:textId="77777777" w:rsidR="008F1CDB" w:rsidRDefault="008F1CDB" w:rsidP="00E35E8B">
            <w:pPr>
              <w:pStyle w:val="1bodycopy10pt"/>
              <w:rPr>
                <w:lang w:val="en-GB" w:eastAsia="en-GB"/>
              </w:rPr>
            </w:pPr>
            <w:r w:rsidRPr="005600E2">
              <w:rPr>
                <w:lang w:val="en-GB" w:eastAsia="en-GB"/>
              </w:rPr>
              <w:t>If you think your child might have SEN, the first person you should tell is your child’s teacher.</w:t>
            </w:r>
            <w:r>
              <w:rPr>
                <w:lang w:val="en-GB" w:eastAsia="en-GB"/>
              </w:rPr>
              <w:t xml:space="preserve">  Parents are able to either call the school office on 01189785219 or email </w:t>
            </w:r>
            <w:hyperlink r:id="rId8" w:history="1">
              <w:r w:rsidRPr="00A263E2">
                <w:rPr>
                  <w:rStyle w:val="Hyperlink"/>
                  <w:lang w:val="en-GB" w:eastAsia="en-GB"/>
                </w:rPr>
                <w:t>office@stpauls.wokingham.sch.uk</w:t>
              </w:r>
            </w:hyperlink>
            <w:r>
              <w:rPr>
                <w:lang w:val="en-GB" w:eastAsia="en-GB"/>
              </w:rPr>
              <w:t xml:space="preserve"> to arrange a meeting. </w:t>
            </w:r>
          </w:p>
          <w:p w14:paraId="27D2A4DB" w14:textId="77777777" w:rsidR="008F1CDB" w:rsidRPr="005600E2" w:rsidRDefault="008F1CDB" w:rsidP="00E35E8B">
            <w:pPr>
              <w:pStyle w:val="1bodycopy10pt"/>
              <w:rPr>
                <w:rFonts w:ascii="Times New Roman" w:hAnsi="Times New Roman"/>
                <w:sz w:val="24"/>
                <w:lang w:val="en-GB" w:eastAsia="en-GB"/>
              </w:rPr>
            </w:pPr>
            <w:r w:rsidRPr="005600E2">
              <w:rPr>
                <w:lang w:val="en-GB" w:eastAsia="en-GB"/>
              </w:rPr>
              <w:t xml:space="preserve">They will pass the message on to our </w:t>
            </w:r>
            <w:r>
              <w:rPr>
                <w:lang w:val="en-GB" w:eastAsia="en-GB"/>
              </w:rPr>
              <w:t>Inclusion Manager</w:t>
            </w:r>
            <w:r w:rsidRPr="005600E2">
              <w:rPr>
                <w:lang w:val="en-GB" w:eastAsia="en-GB"/>
              </w:rPr>
              <w:t>,</w:t>
            </w:r>
            <w:r>
              <w:rPr>
                <w:lang w:val="en-GB" w:eastAsia="en-GB"/>
              </w:rPr>
              <w:t xml:space="preserve"> Louise Walker</w:t>
            </w:r>
            <w:r w:rsidRPr="005600E2">
              <w:rPr>
                <w:lang w:val="en-GB" w:eastAsia="en-GB"/>
              </w:rPr>
              <w:t xml:space="preserve"> who will be in touch to discuss your concerns.</w:t>
            </w:r>
          </w:p>
          <w:p w14:paraId="570B22B3" w14:textId="77777777" w:rsidR="008F1CDB" w:rsidRPr="005600E2" w:rsidRDefault="008F1CDB" w:rsidP="00E35E8B">
            <w:pPr>
              <w:pStyle w:val="1bodycopy10pt"/>
              <w:rPr>
                <w:rFonts w:ascii="Times New Roman" w:hAnsi="Times New Roman"/>
                <w:sz w:val="24"/>
                <w:lang w:val="en-GB" w:eastAsia="en-GB"/>
              </w:rPr>
            </w:pPr>
            <w:r w:rsidRPr="005600E2">
              <w:rPr>
                <w:lang w:val="en-GB" w:eastAsia="en-GB"/>
              </w:rPr>
              <w:t xml:space="preserve">You can also contact the </w:t>
            </w:r>
            <w:r>
              <w:rPr>
                <w:lang w:val="en-GB" w:eastAsia="en-GB"/>
              </w:rPr>
              <w:t>Inclusion Manager, Louise Walker</w:t>
            </w:r>
            <w:r w:rsidRPr="005600E2">
              <w:rPr>
                <w:lang w:val="en-GB" w:eastAsia="en-GB"/>
              </w:rPr>
              <w:t xml:space="preserve"> directly</w:t>
            </w:r>
            <w:r>
              <w:rPr>
                <w:lang w:val="en-GB" w:eastAsia="en-GB"/>
              </w:rPr>
              <w:t xml:space="preserve"> by emailing:</w:t>
            </w:r>
            <w:r>
              <w:t xml:space="preserve"> </w:t>
            </w:r>
            <w:hyperlink r:id="rId9" w:history="1">
              <w:r w:rsidRPr="00BB0C87">
                <w:rPr>
                  <w:rStyle w:val="Hyperlink"/>
                  <w:lang w:val="en-GB" w:eastAsia="en-GB"/>
                </w:rPr>
                <w:t>inclusion.manager@stpauls.wokingham.sch.uk</w:t>
              </w:r>
            </w:hyperlink>
            <w:r>
              <w:rPr>
                <w:lang w:val="en-GB" w:eastAsia="en-GB"/>
              </w:rPr>
              <w:t xml:space="preserve"> </w:t>
            </w:r>
          </w:p>
        </w:tc>
        <w:tc>
          <w:tcPr>
            <w:tcW w:w="34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13F0F42" w14:textId="77777777" w:rsidR="008F1CDB" w:rsidRPr="005600E2" w:rsidRDefault="008F1CDB" w:rsidP="00E35E8B">
            <w:pPr>
              <w:pStyle w:val="1bodycopy10pt"/>
              <w:rPr>
                <w:rFonts w:ascii="Times New Roman" w:hAnsi="Times New Roman"/>
                <w:sz w:val="24"/>
                <w:lang w:val="en-GB" w:eastAsia="en-GB"/>
              </w:rPr>
            </w:pPr>
            <w:r w:rsidRPr="005600E2">
              <w:rPr>
                <w:lang w:val="en-GB" w:eastAsia="en-GB"/>
              </w:rPr>
              <w:t>We will meet with you to discuss your concerns and try to get a better understanding of what your child’s strengths and difficulties are.</w:t>
            </w:r>
          </w:p>
          <w:p w14:paraId="4B3935D6" w14:textId="77777777" w:rsidR="008F1CDB" w:rsidRPr="005600E2" w:rsidRDefault="008F1CDB" w:rsidP="00E35E8B">
            <w:pPr>
              <w:pStyle w:val="1bodycopy10pt"/>
              <w:rPr>
                <w:rFonts w:ascii="Times New Roman" w:hAnsi="Times New Roman"/>
                <w:sz w:val="24"/>
                <w:lang w:val="en-GB" w:eastAsia="en-GB"/>
              </w:rPr>
            </w:pPr>
            <w:r w:rsidRPr="005600E2">
              <w:rPr>
                <w:lang w:val="en-GB" w:eastAsia="en-GB"/>
              </w:rPr>
              <w:t>Together we will decide what outcomes to seek for your child and agree on next steps.</w:t>
            </w:r>
          </w:p>
          <w:p w14:paraId="6CD32AEE" w14:textId="77777777" w:rsidR="008F1CDB" w:rsidRPr="005600E2" w:rsidRDefault="008F1CDB" w:rsidP="00E35E8B">
            <w:pPr>
              <w:pStyle w:val="1bodycopy10pt"/>
              <w:rPr>
                <w:rFonts w:ascii="Times New Roman" w:hAnsi="Times New Roman"/>
                <w:sz w:val="24"/>
                <w:lang w:val="en-GB" w:eastAsia="en-GB"/>
              </w:rPr>
            </w:pPr>
            <w:r w:rsidRPr="005600E2">
              <w:rPr>
                <w:lang w:val="en-GB" w:eastAsia="en-GB"/>
              </w:rPr>
              <w:t>We will make a note of what’s been discussed and add this to your child’s record.</w:t>
            </w:r>
          </w:p>
        </w:tc>
        <w:tc>
          <w:tcPr>
            <w:tcW w:w="304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C22E4A4" w14:textId="77777777" w:rsidR="008F1CDB" w:rsidRPr="005600E2" w:rsidRDefault="008F1CDB" w:rsidP="00E35E8B">
            <w:pPr>
              <w:pStyle w:val="1bodycopy10pt"/>
              <w:rPr>
                <w:rFonts w:ascii="Times New Roman" w:hAnsi="Times New Roman"/>
                <w:sz w:val="24"/>
                <w:lang w:val="en-GB" w:eastAsia="en-GB"/>
              </w:rPr>
            </w:pPr>
            <w:r w:rsidRPr="005600E2">
              <w:rPr>
                <w:lang w:val="en-GB" w:eastAsia="en-GB"/>
              </w:rPr>
              <w:t>If we decide that your child needs SEN support, we will notify you and your child will be added to the school’s SEND register. </w:t>
            </w:r>
          </w:p>
        </w:tc>
      </w:tr>
    </w:tbl>
    <w:p w14:paraId="63619E1F" w14:textId="77777777" w:rsidR="008F1CDB" w:rsidRPr="00FB0244" w:rsidRDefault="008F1CDB" w:rsidP="004C1E74">
      <w:pPr>
        <w:pStyle w:val="Heading1"/>
        <w:jc w:val="both"/>
        <w:rPr>
          <w:color w:val="auto"/>
        </w:rPr>
      </w:pPr>
      <w:bookmarkStart w:id="10" w:name="_Toc116987821"/>
      <w:bookmarkStart w:id="11" w:name="_Toc117080330"/>
      <w:bookmarkStart w:id="12" w:name="_Toc119070495"/>
      <w:r w:rsidRPr="00FB0244">
        <w:rPr>
          <w:color w:val="auto"/>
        </w:rPr>
        <w:t>4. How will the school know if my child needs SEN support?</w:t>
      </w:r>
      <w:bookmarkEnd w:id="10"/>
      <w:bookmarkEnd w:id="11"/>
      <w:bookmarkEnd w:id="12"/>
    </w:p>
    <w:p w14:paraId="32FC0519" w14:textId="575D16F4" w:rsidR="008F1CDB" w:rsidRPr="006D5EDD" w:rsidRDefault="008F1CDB" w:rsidP="004C1E74">
      <w:pPr>
        <w:spacing w:before="100" w:beforeAutospacing="1" w:after="100" w:afterAutospacing="1"/>
        <w:jc w:val="both"/>
        <w:rPr>
          <w:rFonts w:eastAsia="Times New Roman" w:cs="Arial"/>
          <w:color w:val="212529"/>
          <w:sz w:val="24"/>
          <w:lang w:val="en-GB" w:eastAsia="en-GB"/>
        </w:rPr>
      </w:pPr>
      <w:r w:rsidRPr="005600E2">
        <w:rPr>
          <w:lang w:val="en-GB"/>
        </w:rPr>
        <w:t>All our class teachers are aware of SEN and are on the lookout for any pupils who aren’t making the expected level of progress in their schoolwork or socially.</w:t>
      </w:r>
      <w:r>
        <w:rPr>
          <w:lang w:val="en-GB"/>
        </w:rPr>
        <w:t xml:space="preserve"> </w:t>
      </w:r>
      <w:r>
        <w:rPr>
          <w:rFonts w:cs="Arial"/>
          <w:color w:val="000000"/>
          <w:szCs w:val="20"/>
        </w:rPr>
        <w:t>This might include</w:t>
      </w:r>
      <w:r w:rsidR="00FB0244">
        <w:rPr>
          <w:rFonts w:cs="Arial"/>
          <w:color w:val="000000"/>
          <w:szCs w:val="20"/>
        </w:rPr>
        <w:t>:</w:t>
      </w:r>
    </w:p>
    <w:p w14:paraId="095C50E6" w14:textId="294665C9" w:rsidR="008F1CDB" w:rsidRPr="006D5EDD" w:rsidRDefault="008F1CDB" w:rsidP="00711077">
      <w:pPr>
        <w:numPr>
          <w:ilvl w:val="0"/>
          <w:numId w:val="11"/>
        </w:numPr>
        <w:spacing w:before="100" w:beforeAutospacing="1" w:after="100" w:afterAutospacing="1"/>
        <w:jc w:val="both"/>
        <w:rPr>
          <w:rFonts w:eastAsia="Times New Roman" w:cs="Arial"/>
          <w:szCs w:val="20"/>
          <w:lang w:val="en-GB" w:eastAsia="en-GB"/>
        </w:rPr>
      </w:pPr>
      <w:r w:rsidRPr="006D5EDD">
        <w:rPr>
          <w:rFonts w:eastAsia="Times New Roman" w:cs="Arial"/>
          <w:szCs w:val="20"/>
          <w:lang w:val="en-GB" w:eastAsia="en-GB"/>
        </w:rPr>
        <w:t>Class Teacher observations, Inclusion Manager observations</w:t>
      </w:r>
      <w:r w:rsidR="00FB0244">
        <w:rPr>
          <w:rFonts w:eastAsia="Times New Roman" w:cs="Arial"/>
          <w:szCs w:val="20"/>
          <w:lang w:val="en-GB" w:eastAsia="en-GB"/>
        </w:rPr>
        <w:t>;</w:t>
      </w:r>
    </w:p>
    <w:p w14:paraId="35983F9A" w14:textId="0CBB8D04" w:rsidR="008F1CDB" w:rsidRPr="00480170" w:rsidRDefault="008F1CDB" w:rsidP="00711077">
      <w:pPr>
        <w:numPr>
          <w:ilvl w:val="0"/>
          <w:numId w:val="11"/>
        </w:numPr>
        <w:spacing w:before="100" w:beforeAutospacing="1" w:after="100" w:afterAutospacing="1"/>
        <w:jc w:val="both"/>
        <w:rPr>
          <w:rFonts w:eastAsia="Times New Roman" w:cs="Arial"/>
          <w:szCs w:val="20"/>
          <w:lang w:val="en-GB" w:eastAsia="en-GB"/>
        </w:rPr>
      </w:pPr>
      <w:r w:rsidRPr="00480170">
        <w:rPr>
          <w:rFonts w:eastAsia="Times New Roman" w:cs="Arial"/>
          <w:szCs w:val="20"/>
          <w:lang w:val="en-GB" w:eastAsia="en-GB"/>
        </w:rPr>
        <w:lastRenderedPageBreak/>
        <w:t>Information from parents</w:t>
      </w:r>
      <w:r w:rsidR="00FB0244">
        <w:rPr>
          <w:rFonts w:eastAsia="Times New Roman" w:cs="Arial"/>
          <w:szCs w:val="20"/>
          <w:lang w:val="en-GB" w:eastAsia="en-GB"/>
        </w:rPr>
        <w:t>;</w:t>
      </w:r>
    </w:p>
    <w:p w14:paraId="2CCCCBB1" w14:textId="121D8063" w:rsidR="008F1CDB" w:rsidRPr="00480170" w:rsidRDefault="008F1CDB" w:rsidP="00711077">
      <w:pPr>
        <w:numPr>
          <w:ilvl w:val="0"/>
          <w:numId w:val="11"/>
        </w:numPr>
        <w:spacing w:before="100" w:beforeAutospacing="1" w:after="100" w:afterAutospacing="1"/>
        <w:jc w:val="both"/>
        <w:rPr>
          <w:rFonts w:eastAsia="Times New Roman" w:cs="Arial"/>
          <w:szCs w:val="20"/>
          <w:lang w:val="en-GB" w:eastAsia="en-GB"/>
        </w:rPr>
      </w:pPr>
      <w:r w:rsidRPr="00480170">
        <w:rPr>
          <w:rFonts w:eastAsia="Times New Roman" w:cs="Arial"/>
          <w:szCs w:val="20"/>
          <w:lang w:val="en-GB" w:eastAsia="en-GB"/>
        </w:rPr>
        <w:t>Teachers can/will submit an initial concern form to the Inclusion Manager, raising concerns requiring further investigation</w:t>
      </w:r>
      <w:r w:rsidR="00FB0244">
        <w:rPr>
          <w:rFonts w:eastAsia="Times New Roman" w:cs="Arial"/>
          <w:szCs w:val="20"/>
          <w:lang w:val="en-GB" w:eastAsia="en-GB"/>
        </w:rPr>
        <w:t>;</w:t>
      </w:r>
      <w:r w:rsidRPr="00480170">
        <w:rPr>
          <w:rFonts w:eastAsia="Times New Roman" w:cs="Arial"/>
          <w:szCs w:val="20"/>
          <w:lang w:val="en-GB" w:eastAsia="en-GB"/>
        </w:rPr>
        <w:t>  </w:t>
      </w:r>
    </w:p>
    <w:p w14:paraId="47AF097C" w14:textId="587D9A3E" w:rsidR="008F1CDB" w:rsidRPr="00480170" w:rsidRDefault="008F1CDB" w:rsidP="00711077">
      <w:pPr>
        <w:numPr>
          <w:ilvl w:val="0"/>
          <w:numId w:val="11"/>
        </w:numPr>
        <w:spacing w:before="100" w:beforeAutospacing="1" w:after="100" w:afterAutospacing="1"/>
        <w:jc w:val="both"/>
        <w:rPr>
          <w:rFonts w:eastAsia="Times New Roman" w:cs="Arial"/>
          <w:szCs w:val="20"/>
          <w:lang w:val="en-GB" w:eastAsia="en-GB"/>
        </w:rPr>
      </w:pPr>
      <w:r w:rsidRPr="00480170">
        <w:rPr>
          <w:rFonts w:eastAsia="Times New Roman" w:cs="Arial"/>
          <w:szCs w:val="20"/>
          <w:lang w:val="en-GB" w:eastAsia="en-GB"/>
        </w:rPr>
        <w:t xml:space="preserve">Experiences/data shared from previous schools/ </w:t>
      </w:r>
      <w:r w:rsidR="00FB0244">
        <w:rPr>
          <w:rFonts w:eastAsia="Times New Roman" w:cs="Arial"/>
          <w:szCs w:val="20"/>
          <w:lang w:val="en-GB" w:eastAsia="en-GB"/>
        </w:rPr>
        <w:t>t</w:t>
      </w:r>
      <w:r w:rsidRPr="00480170">
        <w:rPr>
          <w:rFonts w:eastAsia="Times New Roman" w:cs="Arial"/>
          <w:szCs w:val="20"/>
          <w:lang w:val="en-GB" w:eastAsia="en-GB"/>
        </w:rPr>
        <w:t>eachers</w:t>
      </w:r>
      <w:r w:rsidR="00FB0244">
        <w:rPr>
          <w:rFonts w:eastAsia="Times New Roman" w:cs="Arial"/>
          <w:szCs w:val="20"/>
          <w:lang w:val="en-GB" w:eastAsia="en-GB"/>
        </w:rPr>
        <w:t>;</w:t>
      </w:r>
      <w:r w:rsidRPr="00480170">
        <w:rPr>
          <w:rFonts w:eastAsia="Times New Roman" w:cs="Arial"/>
          <w:szCs w:val="20"/>
          <w:lang w:val="en-GB" w:eastAsia="en-GB"/>
        </w:rPr>
        <w:t> </w:t>
      </w:r>
    </w:p>
    <w:p w14:paraId="210BBF21" w14:textId="659326B2" w:rsidR="008F1CDB" w:rsidRPr="00480170" w:rsidRDefault="008F1CDB" w:rsidP="00711077">
      <w:pPr>
        <w:numPr>
          <w:ilvl w:val="0"/>
          <w:numId w:val="11"/>
        </w:numPr>
        <w:spacing w:before="100" w:beforeAutospacing="1" w:after="100" w:afterAutospacing="1"/>
        <w:jc w:val="both"/>
        <w:rPr>
          <w:rFonts w:eastAsia="Times New Roman" w:cs="Arial"/>
          <w:szCs w:val="20"/>
          <w:lang w:val="en-GB" w:eastAsia="en-GB"/>
        </w:rPr>
      </w:pPr>
      <w:r w:rsidRPr="00480170">
        <w:rPr>
          <w:rFonts w:eastAsia="Times New Roman" w:cs="Arial"/>
          <w:szCs w:val="20"/>
          <w:lang w:val="en-GB" w:eastAsia="en-GB"/>
        </w:rPr>
        <w:t>Teacher assessments and tracking of progress</w:t>
      </w:r>
      <w:r w:rsidR="00FB0244">
        <w:rPr>
          <w:rFonts w:eastAsia="Times New Roman" w:cs="Arial"/>
          <w:szCs w:val="20"/>
          <w:lang w:val="en-GB" w:eastAsia="en-GB"/>
        </w:rPr>
        <w:t>;</w:t>
      </w:r>
    </w:p>
    <w:p w14:paraId="5AB009BD" w14:textId="59406343" w:rsidR="008F1CDB" w:rsidRPr="00480170" w:rsidRDefault="008F1CDB" w:rsidP="00711077">
      <w:pPr>
        <w:numPr>
          <w:ilvl w:val="0"/>
          <w:numId w:val="11"/>
        </w:numPr>
        <w:spacing w:before="100" w:beforeAutospacing="1" w:after="100" w:afterAutospacing="1"/>
        <w:jc w:val="both"/>
        <w:rPr>
          <w:rFonts w:eastAsia="Times New Roman" w:cs="Arial"/>
          <w:szCs w:val="20"/>
          <w:lang w:val="en-GB" w:eastAsia="en-GB"/>
        </w:rPr>
      </w:pPr>
      <w:r w:rsidRPr="00480170">
        <w:rPr>
          <w:rFonts w:eastAsia="Times New Roman" w:cs="Arial"/>
          <w:szCs w:val="20"/>
          <w:lang w:val="en-GB" w:eastAsia="en-GB"/>
        </w:rPr>
        <w:t>Diagnostic assessments e.g., Dyslexia screening</w:t>
      </w:r>
      <w:r>
        <w:rPr>
          <w:rFonts w:eastAsia="Times New Roman" w:cs="Arial"/>
          <w:szCs w:val="20"/>
          <w:lang w:val="en-GB" w:eastAsia="en-GB"/>
        </w:rPr>
        <w:t xml:space="preserve"> (DSTJ),</w:t>
      </w:r>
      <w:r w:rsidRPr="00480170">
        <w:rPr>
          <w:rFonts w:eastAsia="Times New Roman" w:cs="Arial"/>
          <w:szCs w:val="20"/>
          <w:lang w:val="en-GB" w:eastAsia="en-GB"/>
        </w:rPr>
        <w:t xml:space="preserve"> reading tests, spelling tests, phonological assessments</w:t>
      </w:r>
      <w:r w:rsidR="00FB0244">
        <w:rPr>
          <w:rFonts w:eastAsia="Times New Roman" w:cs="Arial"/>
          <w:szCs w:val="20"/>
          <w:lang w:val="en-GB" w:eastAsia="en-GB"/>
        </w:rPr>
        <w:t>;</w:t>
      </w:r>
    </w:p>
    <w:p w14:paraId="2E726CB5" w14:textId="1ABA34D0" w:rsidR="008F1CDB" w:rsidRPr="00480170" w:rsidRDefault="008F1CDB" w:rsidP="00711077">
      <w:pPr>
        <w:numPr>
          <w:ilvl w:val="0"/>
          <w:numId w:val="11"/>
        </w:numPr>
        <w:spacing w:before="100" w:beforeAutospacing="1" w:after="100" w:afterAutospacing="1"/>
        <w:jc w:val="both"/>
        <w:rPr>
          <w:rFonts w:eastAsia="Times New Roman" w:cs="Arial"/>
          <w:szCs w:val="20"/>
          <w:lang w:val="en-GB" w:eastAsia="en-GB"/>
        </w:rPr>
      </w:pPr>
      <w:r>
        <w:rPr>
          <w:rFonts w:eastAsia="Times New Roman" w:cs="Arial"/>
          <w:szCs w:val="20"/>
          <w:lang w:val="en-GB" w:eastAsia="en-GB"/>
        </w:rPr>
        <w:t>Caseload discussions</w:t>
      </w:r>
      <w:r w:rsidRPr="00480170">
        <w:rPr>
          <w:rFonts w:eastAsia="Times New Roman" w:cs="Arial"/>
          <w:szCs w:val="20"/>
          <w:lang w:val="en-GB" w:eastAsia="en-GB"/>
        </w:rPr>
        <w:t xml:space="preserve"> are attended by our Inclusion Manager, where identified children are discussed with an Educational Psychologist (EP), Learning</w:t>
      </w:r>
      <w:r w:rsidR="00FB0244">
        <w:rPr>
          <w:rFonts w:eastAsia="Times New Roman" w:cs="Arial"/>
          <w:szCs w:val="20"/>
          <w:lang w:val="en-GB" w:eastAsia="en-GB"/>
        </w:rPr>
        <w:t xml:space="preserve"> S</w:t>
      </w:r>
      <w:r w:rsidRPr="00480170">
        <w:rPr>
          <w:rFonts w:eastAsia="Times New Roman" w:cs="Arial"/>
          <w:szCs w:val="20"/>
          <w:lang w:val="en-GB" w:eastAsia="en-GB"/>
        </w:rPr>
        <w:t>upport Service (LSS) and Foundry College</w:t>
      </w:r>
      <w:r w:rsidR="00FB0244">
        <w:rPr>
          <w:rFonts w:eastAsia="Times New Roman" w:cs="Arial"/>
          <w:szCs w:val="20"/>
          <w:lang w:val="en-GB" w:eastAsia="en-GB"/>
        </w:rPr>
        <w:t>;</w:t>
      </w:r>
    </w:p>
    <w:p w14:paraId="76C11572" w14:textId="11C0F746" w:rsidR="008F1CDB" w:rsidRPr="00480170" w:rsidRDefault="008F1CDB" w:rsidP="00711077">
      <w:pPr>
        <w:numPr>
          <w:ilvl w:val="0"/>
          <w:numId w:val="11"/>
        </w:numPr>
        <w:spacing w:before="100" w:beforeAutospacing="1" w:after="100" w:afterAutospacing="1"/>
        <w:jc w:val="both"/>
        <w:rPr>
          <w:rFonts w:eastAsia="Times New Roman" w:cs="Arial"/>
          <w:szCs w:val="20"/>
          <w:lang w:val="en-GB" w:eastAsia="en-GB"/>
        </w:rPr>
      </w:pPr>
      <w:r w:rsidRPr="00480170">
        <w:rPr>
          <w:rFonts w:eastAsia="Times New Roman" w:cs="Arial"/>
          <w:szCs w:val="20"/>
          <w:lang w:val="en-GB" w:eastAsia="en-GB"/>
        </w:rPr>
        <w:t>Pupil progress meetings are held termly in school</w:t>
      </w:r>
      <w:r w:rsidR="00FB0244">
        <w:rPr>
          <w:rFonts w:eastAsia="Times New Roman" w:cs="Arial"/>
          <w:szCs w:val="20"/>
          <w:lang w:val="en-GB" w:eastAsia="en-GB"/>
        </w:rPr>
        <w:t>;</w:t>
      </w:r>
    </w:p>
    <w:p w14:paraId="6860B15F" w14:textId="32DAFCD7" w:rsidR="008F1CDB" w:rsidRPr="00480170" w:rsidRDefault="008F1CDB" w:rsidP="00711077">
      <w:pPr>
        <w:numPr>
          <w:ilvl w:val="0"/>
          <w:numId w:val="11"/>
        </w:numPr>
        <w:spacing w:before="100" w:beforeAutospacing="1" w:after="100" w:afterAutospacing="1"/>
        <w:jc w:val="both"/>
        <w:rPr>
          <w:rFonts w:eastAsia="Times New Roman" w:cs="Arial"/>
          <w:szCs w:val="20"/>
          <w:lang w:val="en-GB" w:eastAsia="en-GB"/>
        </w:rPr>
      </w:pPr>
      <w:r w:rsidRPr="00480170">
        <w:rPr>
          <w:rFonts w:eastAsia="Times New Roman" w:cs="Arial"/>
          <w:szCs w:val="20"/>
          <w:lang w:val="en-GB" w:eastAsia="en-GB"/>
        </w:rPr>
        <w:t>Advice from External professionals during surgery discussions are actioned</w:t>
      </w:r>
      <w:r w:rsidR="00FB0244">
        <w:rPr>
          <w:rFonts w:eastAsia="Times New Roman" w:cs="Arial"/>
          <w:szCs w:val="20"/>
          <w:lang w:val="en-GB" w:eastAsia="en-GB"/>
        </w:rPr>
        <w:t>;</w:t>
      </w:r>
      <w:r w:rsidRPr="00480170">
        <w:rPr>
          <w:rFonts w:eastAsia="Times New Roman" w:cs="Arial"/>
          <w:szCs w:val="20"/>
          <w:lang w:val="en-GB" w:eastAsia="en-GB"/>
        </w:rPr>
        <w:t> </w:t>
      </w:r>
    </w:p>
    <w:p w14:paraId="60816632" w14:textId="3E6FBFA4" w:rsidR="008F1CDB" w:rsidRPr="00480170" w:rsidRDefault="008F1CDB" w:rsidP="00711077">
      <w:pPr>
        <w:numPr>
          <w:ilvl w:val="0"/>
          <w:numId w:val="11"/>
        </w:numPr>
        <w:spacing w:before="100" w:beforeAutospacing="1" w:after="100" w:afterAutospacing="1"/>
        <w:jc w:val="both"/>
        <w:rPr>
          <w:rFonts w:eastAsia="Times New Roman" w:cs="Arial"/>
          <w:szCs w:val="20"/>
          <w:lang w:val="en-GB" w:eastAsia="en-GB"/>
        </w:rPr>
      </w:pPr>
      <w:r w:rsidRPr="00480170">
        <w:rPr>
          <w:rFonts w:eastAsia="Times New Roman" w:cs="Arial"/>
          <w:szCs w:val="20"/>
          <w:lang w:val="en-GB" w:eastAsia="en-GB"/>
        </w:rPr>
        <w:t>Year 3 Cognitive Ability Tests</w:t>
      </w:r>
      <w:r w:rsidR="00FB0244">
        <w:rPr>
          <w:rFonts w:eastAsia="Times New Roman" w:cs="Arial"/>
          <w:szCs w:val="20"/>
          <w:lang w:val="en-GB" w:eastAsia="en-GB"/>
        </w:rPr>
        <w:t>.</w:t>
      </w:r>
    </w:p>
    <w:p w14:paraId="625EB862" w14:textId="11D80FB4" w:rsidR="008F1CDB" w:rsidRPr="005600E2" w:rsidRDefault="008F1CDB" w:rsidP="004C1E74">
      <w:pPr>
        <w:pStyle w:val="1bodycopy10pt"/>
        <w:jc w:val="both"/>
        <w:rPr>
          <w:lang w:val="en-GB"/>
        </w:rPr>
      </w:pPr>
      <w:r w:rsidRPr="005600E2">
        <w:rPr>
          <w:lang w:val="en-GB"/>
        </w:rPr>
        <w:t>If the teacher notices that a pupil is falling behind, they try to find out if the pupil has any gaps in their learning</w:t>
      </w:r>
      <w:r w:rsidR="00FB0244">
        <w:rPr>
          <w:lang w:val="en-GB"/>
        </w:rPr>
        <w:t xml:space="preserve"> and give them the necessary support</w:t>
      </w:r>
      <w:r w:rsidR="004C1E74">
        <w:rPr>
          <w:lang w:val="en-GB"/>
        </w:rPr>
        <w:t xml:space="preserve"> to acquire missing knowledge. </w:t>
      </w:r>
      <w:r w:rsidRPr="005600E2">
        <w:rPr>
          <w:lang w:val="en-GB"/>
        </w:rPr>
        <w:t>Pupils who don’t have SEN usually make progress quickly once the gap in their learning has been filled.</w:t>
      </w:r>
    </w:p>
    <w:p w14:paraId="66D46410" w14:textId="3A4FCCEA" w:rsidR="008F1CDB" w:rsidRPr="005600E2" w:rsidRDefault="008F1CDB" w:rsidP="004C1E74">
      <w:pPr>
        <w:pStyle w:val="1bodycopy10pt"/>
        <w:jc w:val="both"/>
        <w:rPr>
          <w:lang w:val="en-GB"/>
        </w:rPr>
      </w:pPr>
      <w:r w:rsidRPr="005600E2">
        <w:rPr>
          <w:lang w:val="en-GB"/>
        </w:rPr>
        <w:t xml:space="preserve">If the pupil is still struggling to make the expected progress, the teacher will talk to the </w:t>
      </w:r>
      <w:r>
        <w:rPr>
          <w:lang w:val="en-GB"/>
        </w:rPr>
        <w:t>Inclusion Manager</w:t>
      </w:r>
      <w:r w:rsidRPr="005600E2">
        <w:rPr>
          <w:lang w:val="en-GB"/>
        </w:rPr>
        <w:t xml:space="preserve">, </w:t>
      </w:r>
      <w:r w:rsidR="004C1E74" w:rsidRPr="005600E2">
        <w:rPr>
          <w:lang w:val="en-GB"/>
        </w:rPr>
        <w:t>and contact</w:t>
      </w:r>
      <w:r w:rsidRPr="005600E2">
        <w:rPr>
          <w:lang w:val="en-GB"/>
        </w:rPr>
        <w:t xml:space="preserve"> you to discuss the possibility that your child has SEN.</w:t>
      </w:r>
    </w:p>
    <w:p w14:paraId="7D0F9931" w14:textId="77777777" w:rsidR="008F1CDB" w:rsidRPr="005600E2" w:rsidRDefault="008F1CDB" w:rsidP="004C1E74">
      <w:pPr>
        <w:pStyle w:val="1bodycopy10pt"/>
        <w:jc w:val="both"/>
        <w:rPr>
          <w:lang w:val="en-GB"/>
        </w:rPr>
      </w:pPr>
      <w:r w:rsidRPr="005600E2">
        <w:rPr>
          <w:lang w:val="en-GB"/>
        </w:rPr>
        <w:t xml:space="preserve">The </w:t>
      </w:r>
      <w:r>
        <w:rPr>
          <w:lang w:val="en-GB"/>
        </w:rPr>
        <w:t>Inclusion Manager</w:t>
      </w:r>
      <w:r w:rsidRPr="005600E2">
        <w:rPr>
          <w:lang w:val="en-GB"/>
        </w:rPr>
        <w:t xml:space="preserve"> will observe the pupil in the classroom and in the playground to see what their strengths and difficulties are.</w:t>
      </w:r>
      <w:r>
        <w:rPr>
          <w:lang w:val="en-GB"/>
        </w:rPr>
        <w:t xml:space="preserve"> They will have discussions with your child’s teacher/s, to see if there have been any issues with, or changes in, their progress, attainment or behaviour. They will also compare </w:t>
      </w:r>
      <w:r w:rsidRPr="005600E2">
        <w:rPr>
          <w:lang w:val="en-GB" w:eastAsia="en-GB"/>
        </w:rPr>
        <w:t xml:space="preserve">your child's </w:t>
      </w:r>
      <w:r>
        <w:rPr>
          <w:lang w:val="en-GB" w:eastAsia="en-GB"/>
        </w:rPr>
        <w:t xml:space="preserve">progress and </w:t>
      </w:r>
      <w:r w:rsidRPr="005600E2">
        <w:rPr>
          <w:lang w:val="en-GB" w:eastAsia="en-GB"/>
        </w:rPr>
        <w:t xml:space="preserve">development </w:t>
      </w:r>
      <w:r>
        <w:rPr>
          <w:lang w:val="en-GB" w:eastAsia="en-GB"/>
        </w:rPr>
        <w:t>with</w:t>
      </w:r>
      <w:r w:rsidRPr="005600E2">
        <w:rPr>
          <w:lang w:val="en-GB" w:eastAsia="en-GB"/>
        </w:rPr>
        <w:t xml:space="preserve"> their peers and </w:t>
      </w:r>
      <w:r>
        <w:rPr>
          <w:lang w:val="en-GB" w:eastAsia="en-GB"/>
        </w:rPr>
        <w:t xml:space="preserve">available </w:t>
      </w:r>
      <w:r w:rsidRPr="005600E2">
        <w:rPr>
          <w:lang w:val="en-GB" w:eastAsia="en-GB"/>
        </w:rPr>
        <w:t>national data</w:t>
      </w:r>
      <w:r>
        <w:rPr>
          <w:lang w:val="en-GB" w:eastAsia="en-GB"/>
        </w:rPr>
        <w:t>.</w:t>
      </w:r>
    </w:p>
    <w:p w14:paraId="5A74F5C5" w14:textId="77777777" w:rsidR="008F1CDB" w:rsidRPr="005600E2" w:rsidRDefault="008F1CDB" w:rsidP="004C1E74">
      <w:pPr>
        <w:pStyle w:val="1bodycopy10pt"/>
        <w:jc w:val="both"/>
        <w:rPr>
          <w:lang w:val="en-GB"/>
        </w:rPr>
      </w:pPr>
      <w:r w:rsidRPr="005600E2">
        <w:rPr>
          <w:lang w:val="en-GB"/>
        </w:rPr>
        <w:t xml:space="preserve">The </w:t>
      </w:r>
      <w:r>
        <w:rPr>
          <w:lang w:val="en-GB"/>
        </w:rPr>
        <w:t>Inclusion Manager</w:t>
      </w:r>
      <w:r w:rsidRPr="005600E2">
        <w:rPr>
          <w:lang w:val="en-GB"/>
        </w:rPr>
        <w:t xml:space="preserve"> will ask for your opinion and speak to your child to get their input as well. They may also</w:t>
      </w:r>
      <w:r>
        <w:rPr>
          <w:lang w:val="en-GB"/>
        </w:rPr>
        <w:t>, where appropriate,</w:t>
      </w:r>
      <w:r w:rsidRPr="005600E2">
        <w:rPr>
          <w:lang w:val="en-GB"/>
        </w:rPr>
        <w:t xml:space="preserve"> ask for the opinion of external experts such as a speech and language therapist</w:t>
      </w:r>
      <w:r>
        <w:rPr>
          <w:lang w:val="en-GB"/>
        </w:rPr>
        <w:t xml:space="preserve"> or </w:t>
      </w:r>
      <w:r w:rsidRPr="005600E2">
        <w:rPr>
          <w:lang w:val="en-GB"/>
        </w:rPr>
        <w:t>an educational psychologis</w:t>
      </w:r>
      <w:r>
        <w:rPr>
          <w:lang w:val="en-GB"/>
        </w:rPr>
        <w:t>t</w:t>
      </w:r>
      <w:r w:rsidRPr="005600E2">
        <w:rPr>
          <w:lang w:val="en-GB"/>
        </w:rPr>
        <w:t>.</w:t>
      </w:r>
      <w:r>
        <w:rPr>
          <w:lang w:val="en-GB"/>
        </w:rPr>
        <w:t xml:space="preserve"> </w:t>
      </w:r>
    </w:p>
    <w:p w14:paraId="540561E7" w14:textId="77777777" w:rsidR="008F1CDB" w:rsidRPr="005600E2" w:rsidRDefault="008F1CDB" w:rsidP="004C1E74">
      <w:pPr>
        <w:pStyle w:val="1bodycopy10pt"/>
        <w:jc w:val="both"/>
        <w:rPr>
          <w:lang w:val="en-GB"/>
        </w:rPr>
      </w:pPr>
      <w:r w:rsidRPr="005600E2">
        <w:rPr>
          <w:lang w:val="en-GB"/>
        </w:rPr>
        <w:t xml:space="preserve">Based on all of this information, the </w:t>
      </w:r>
      <w:r>
        <w:rPr>
          <w:lang w:val="en-GB"/>
        </w:rPr>
        <w:t>Inclusion Manager</w:t>
      </w:r>
      <w:r w:rsidRPr="005600E2">
        <w:rPr>
          <w:lang w:val="en-GB"/>
        </w:rPr>
        <w:t xml:space="preserve"> will decide whether your child needs SEN support. You will be told the outcome of the decision. </w:t>
      </w:r>
    </w:p>
    <w:p w14:paraId="6D89C4DD" w14:textId="45484546" w:rsidR="008F1CDB" w:rsidRPr="005600E2" w:rsidRDefault="008F1CDB" w:rsidP="004C1E74">
      <w:pPr>
        <w:pStyle w:val="1bodycopy10pt"/>
        <w:jc w:val="both"/>
        <w:rPr>
          <w:lang w:val="en-GB"/>
        </w:rPr>
      </w:pPr>
      <w:r w:rsidRPr="005600E2">
        <w:rPr>
          <w:lang w:val="en-GB"/>
        </w:rPr>
        <w:t xml:space="preserve">If your child does need SEN support, their name will be added to the school’s SEN register, and </w:t>
      </w:r>
      <w:r>
        <w:rPr>
          <w:lang w:val="en-GB"/>
        </w:rPr>
        <w:t>class teacher</w:t>
      </w:r>
      <w:r w:rsidRPr="005600E2">
        <w:rPr>
          <w:lang w:val="en-GB"/>
        </w:rPr>
        <w:t xml:space="preserve"> will work with you to create a SEN </w:t>
      </w:r>
      <w:r w:rsidR="004C1E74">
        <w:rPr>
          <w:lang w:val="en-GB"/>
        </w:rPr>
        <w:t>O</w:t>
      </w:r>
      <w:r>
        <w:rPr>
          <w:lang w:val="en-GB"/>
        </w:rPr>
        <w:t xml:space="preserve">ne </w:t>
      </w:r>
      <w:r w:rsidR="004C1E74">
        <w:rPr>
          <w:lang w:val="en-GB"/>
        </w:rPr>
        <w:t>P</w:t>
      </w:r>
      <w:r>
        <w:rPr>
          <w:lang w:val="en-GB"/>
        </w:rPr>
        <w:t xml:space="preserve">age </w:t>
      </w:r>
      <w:r w:rsidR="004C1E74">
        <w:rPr>
          <w:lang w:val="en-GB"/>
        </w:rPr>
        <w:t>P</w:t>
      </w:r>
      <w:r>
        <w:rPr>
          <w:lang w:val="en-GB"/>
        </w:rPr>
        <w:t>rofile</w:t>
      </w:r>
      <w:r w:rsidRPr="005600E2">
        <w:rPr>
          <w:lang w:val="en-GB"/>
        </w:rPr>
        <w:t xml:space="preserve"> for them. </w:t>
      </w:r>
    </w:p>
    <w:p w14:paraId="4547A1C3" w14:textId="77777777" w:rsidR="008F1CDB" w:rsidRPr="005600E2" w:rsidRDefault="008F1CDB" w:rsidP="008F1CDB">
      <w:pPr>
        <w:pStyle w:val="1bodycopy10pt"/>
        <w:rPr>
          <w:lang w:val="en-GB"/>
        </w:rPr>
      </w:pPr>
    </w:p>
    <w:p w14:paraId="68158EDA" w14:textId="5A92E6F0" w:rsidR="008F1CDB" w:rsidRDefault="008F1CDB" w:rsidP="008F1CDB">
      <w:pPr>
        <w:pStyle w:val="Heading1"/>
        <w:rPr>
          <w:color w:val="auto"/>
        </w:rPr>
      </w:pPr>
      <w:bookmarkStart w:id="13" w:name="_Toc116987822"/>
      <w:bookmarkStart w:id="14" w:name="_Toc117080331"/>
      <w:bookmarkStart w:id="15" w:name="_Toc119070496"/>
      <w:r w:rsidRPr="004C1E74">
        <w:rPr>
          <w:color w:val="auto"/>
        </w:rPr>
        <w:t>5. How will the school measure my child’s progress?</w:t>
      </w:r>
      <w:bookmarkEnd w:id="13"/>
      <w:bookmarkEnd w:id="14"/>
      <w:bookmarkEnd w:id="15"/>
    </w:p>
    <w:p w14:paraId="50B26D56" w14:textId="77777777" w:rsidR="009F77F8" w:rsidRPr="009F77F8" w:rsidRDefault="009F77F8" w:rsidP="009F77F8">
      <w:pPr>
        <w:pStyle w:val="6Abstract"/>
        <w:rPr>
          <w:sz w:val="4"/>
          <w:szCs w:val="4"/>
          <w:lang w:val="en-GB"/>
        </w:rPr>
      </w:pPr>
    </w:p>
    <w:p w14:paraId="1E16394F" w14:textId="77777777" w:rsidR="008F1CDB" w:rsidRPr="006D5EDD" w:rsidRDefault="008F1CDB" w:rsidP="004C1E74">
      <w:pPr>
        <w:spacing w:after="100" w:afterAutospacing="1"/>
        <w:jc w:val="both"/>
        <w:rPr>
          <w:rFonts w:eastAsia="Times New Roman" w:cs="Arial"/>
          <w:szCs w:val="20"/>
          <w:lang w:val="en-GB" w:eastAsia="en-GB"/>
        </w:rPr>
      </w:pPr>
      <w:r w:rsidRPr="006D5EDD">
        <w:rPr>
          <w:rFonts w:eastAsia="Times New Roman" w:cs="Arial"/>
          <w:szCs w:val="20"/>
          <w:lang w:val="en-GB" w:eastAsia="en-GB"/>
        </w:rPr>
        <w:t>When any concern is initially noticed it is the responsibility of the class teacher to take steps to address the issue. Parents will be consulted and specific intervention put in place and monitored for a period of up to 6 weeks. If no progress is noted after this time, the class teacher will complete an initial Concern Form and the Inclusion Manager will then carry out any observations and assessments that may be required. Following these and after discussion with the class teacher, the child may be added to the school SEND register following a consultation with parents. </w:t>
      </w:r>
    </w:p>
    <w:p w14:paraId="55A145B1" w14:textId="77777777" w:rsidR="008F1CDB" w:rsidRPr="006D5EDD" w:rsidRDefault="008F1CDB" w:rsidP="004C1E74">
      <w:pPr>
        <w:spacing w:after="100" w:afterAutospacing="1"/>
        <w:jc w:val="both"/>
        <w:rPr>
          <w:rFonts w:eastAsia="Times New Roman" w:cs="Arial"/>
          <w:szCs w:val="20"/>
          <w:lang w:val="en-GB" w:eastAsia="en-GB"/>
        </w:rPr>
      </w:pPr>
      <w:r w:rsidRPr="006D5EDD">
        <w:rPr>
          <w:rFonts w:eastAsia="Times New Roman" w:cs="Arial"/>
          <w:szCs w:val="20"/>
          <w:lang w:val="en-GB" w:eastAsia="en-GB"/>
        </w:rPr>
        <w:t>Any child/ren that require SMART targets directly linked to their academic progress will receive a personalised Learning plan written by their class teacher following a consultation/ discussion with the Inclusion Manager.  The class teacher will then provide interventions that are additional to those provided as part of the school’s differentiated curriculum and the child will be supported within the classroom to meet their targets. These targets will be monitored by the class teacher and learning mentors within the class and reviewed formally with the Inclusion Manager, parents and pupil.</w:t>
      </w:r>
    </w:p>
    <w:p w14:paraId="26FB87C5" w14:textId="77777777" w:rsidR="008F1CDB" w:rsidRPr="006D5EDD" w:rsidRDefault="008F1CDB" w:rsidP="008F1CDB">
      <w:pPr>
        <w:spacing w:after="100" w:afterAutospacing="1"/>
        <w:rPr>
          <w:rFonts w:eastAsia="Times New Roman" w:cs="Arial"/>
          <w:szCs w:val="20"/>
          <w:lang w:val="en-GB" w:eastAsia="en-GB"/>
        </w:rPr>
      </w:pPr>
      <w:r w:rsidRPr="006D5EDD">
        <w:rPr>
          <w:rFonts w:eastAsia="Times New Roman" w:cs="Arial"/>
          <w:szCs w:val="20"/>
          <w:lang w:val="en-GB" w:eastAsia="en-GB"/>
        </w:rPr>
        <w:t> Half-termly teacher assessments include: </w:t>
      </w:r>
    </w:p>
    <w:p w14:paraId="1A945CB2" w14:textId="45D800DE" w:rsidR="008F1CDB" w:rsidRPr="006D5EDD" w:rsidRDefault="008F1CDB" w:rsidP="00711077">
      <w:pPr>
        <w:numPr>
          <w:ilvl w:val="0"/>
          <w:numId w:val="12"/>
        </w:numPr>
        <w:spacing w:before="100" w:beforeAutospacing="1" w:after="100" w:afterAutospacing="1"/>
        <w:rPr>
          <w:rFonts w:eastAsia="Times New Roman" w:cs="Arial"/>
          <w:szCs w:val="20"/>
          <w:lang w:val="en-GB" w:eastAsia="en-GB"/>
        </w:rPr>
      </w:pPr>
      <w:r w:rsidRPr="006D5EDD">
        <w:rPr>
          <w:rFonts w:eastAsia="Times New Roman" w:cs="Arial"/>
          <w:szCs w:val="20"/>
          <w:lang w:val="en-GB" w:eastAsia="en-GB"/>
        </w:rPr>
        <w:t>Reading tests that give standardised scores and comparative ages</w:t>
      </w:r>
      <w:r w:rsidR="004C1E74">
        <w:rPr>
          <w:rFonts w:eastAsia="Times New Roman" w:cs="Arial"/>
          <w:szCs w:val="20"/>
          <w:lang w:val="en-GB" w:eastAsia="en-GB"/>
        </w:rPr>
        <w:t>;</w:t>
      </w:r>
    </w:p>
    <w:p w14:paraId="48B4E11F" w14:textId="0AA62130" w:rsidR="008F1CDB" w:rsidRPr="006D5EDD" w:rsidRDefault="008F1CDB" w:rsidP="00711077">
      <w:pPr>
        <w:numPr>
          <w:ilvl w:val="0"/>
          <w:numId w:val="12"/>
        </w:numPr>
        <w:spacing w:before="100" w:beforeAutospacing="1" w:after="100" w:afterAutospacing="1"/>
        <w:rPr>
          <w:rFonts w:eastAsia="Times New Roman" w:cs="Arial"/>
          <w:szCs w:val="20"/>
          <w:lang w:val="en-GB" w:eastAsia="en-GB"/>
        </w:rPr>
      </w:pPr>
      <w:r w:rsidRPr="006D5EDD">
        <w:rPr>
          <w:rFonts w:eastAsia="Times New Roman" w:cs="Arial"/>
          <w:szCs w:val="20"/>
          <w:lang w:val="en-GB" w:eastAsia="en-GB"/>
        </w:rPr>
        <w:t>Spelling tests that give standardised scores and comparative ages</w:t>
      </w:r>
      <w:r w:rsidR="004C1E74">
        <w:rPr>
          <w:rFonts w:eastAsia="Times New Roman" w:cs="Arial"/>
          <w:szCs w:val="20"/>
          <w:lang w:val="en-GB" w:eastAsia="en-GB"/>
        </w:rPr>
        <w:t>;</w:t>
      </w:r>
    </w:p>
    <w:p w14:paraId="5E2D2E8A" w14:textId="2253EE6E" w:rsidR="008F1CDB" w:rsidRPr="006D5EDD" w:rsidRDefault="008F1CDB" w:rsidP="00711077">
      <w:pPr>
        <w:numPr>
          <w:ilvl w:val="0"/>
          <w:numId w:val="12"/>
        </w:numPr>
        <w:spacing w:before="100" w:beforeAutospacing="1" w:after="100" w:afterAutospacing="1"/>
        <w:rPr>
          <w:rFonts w:eastAsia="Times New Roman" w:cs="Arial"/>
          <w:szCs w:val="20"/>
          <w:lang w:val="en-GB" w:eastAsia="en-GB"/>
        </w:rPr>
      </w:pPr>
      <w:r w:rsidRPr="006D5EDD">
        <w:rPr>
          <w:rFonts w:eastAsia="Times New Roman" w:cs="Arial"/>
          <w:szCs w:val="20"/>
          <w:lang w:val="en-GB" w:eastAsia="en-GB"/>
        </w:rPr>
        <w:t>Cognitive ability tests in Year 3</w:t>
      </w:r>
      <w:r w:rsidR="004C1E74">
        <w:rPr>
          <w:rFonts w:eastAsia="Times New Roman" w:cs="Arial"/>
          <w:szCs w:val="20"/>
          <w:lang w:val="en-GB" w:eastAsia="en-GB"/>
        </w:rPr>
        <w:t>;</w:t>
      </w:r>
    </w:p>
    <w:p w14:paraId="065F3A87" w14:textId="08EEAA16" w:rsidR="008F1CDB" w:rsidRPr="006D5EDD" w:rsidRDefault="008F1CDB" w:rsidP="00711077">
      <w:pPr>
        <w:numPr>
          <w:ilvl w:val="0"/>
          <w:numId w:val="12"/>
        </w:numPr>
        <w:spacing w:before="100" w:beforeAutospacing="1" w:after="100" w:afterAutospacing="1"/>
        <w:rPr>
          <w:rFonts w:eastAsia="Times New Roman" w:cs="Arial"/>
          <w:szCs w:val="20"/>
          <w:lang w:val="en-GB" w:eastAsia="en-GB"/>
        </w:rPr>
      </w:pPr>
      <w:r w:rsidRPr="006D5EDD">
        <w:rPr>
          <w:rFonts w:eastAsia="Times New Roman" w:cs="Arial"/>
          <w:szCs w:val="20"/>
          <w:lang w:val="en-GB" w:eastAsia="en-GB"/>
        </w:rPr>
        <w:t>Non-verbal reasoning tests</w:t>
      </w:r>
      <w:r w:rsidR="004C1E74">
        <w:rPr>
          <w:rFonts w:eastAsia="Times New Roman" w:cs="Arial"/>
          <w:szCs w:val="20"/>
          <w:lang w:val="en-GB" w:eastAsia="en-GB"/>
        </w:rPr>
        <w:t>;</w:t>
      </w:r>
    </w:p>
    <w:p w14:paraId="0E551115" w14:textId="6C2AAC7A" w:rsidR="008F1CDB" w:rsidRPr="006D5EDD" w:rsidRDefault="008F1CDB" w:rsidP="00711077">
      <w:pPr>
        <w:numPr>
          <w:ilvl w:val="0"/>
          <w:numId w:val="12"/>
        </w:numPr>
        <w:spacing w:before="100" w:beforeAutospacing="1" w:after="100" w:afterAutospacing="1"/>
        <w:rPr>
          <w:rFonts w:eastAsia="Times New Roman" w:cs="Arial"/>
          <w:szCs w:val="20"/>
          <w:lang w:val="en-GB" w:eastAsia="en-GB"/>
        </w:rPr>
      </w:pPr>
      <w:r w:rsidRPr="006D5EDD">
        <w:rPr>
          <w:rFonts w:eastAsia="Times New Roman" w:cs="Arial"/>
          <w:szCs w:val="20"/>
          <w:lang w:val="en-GB" w:eastAsia="en-GB"/>
        </w:rPr>
        <w:t xml:space="preserve">Parent's </w:t>
      </w:r>
      <w:r w:rsidR="004C1E74">
        <w:rPr>
          <w:rFonts w:eastAsia="Times New Roman" w:cs="Arial"/>
          <w:szCs w:val="20"/>
          <w:lang w:val="en-GB" w:eastAsia="en-GB"/>
        </w:rPr>
        <w:t>Consultations;</w:t>
      </w:r>
    </w:p>
    <w:p w14:paraId="707D0368" w14:textId="3C27AA4C" w:rsidR="008F1CDB" w:rsidRPr="006D5EDD" w:rsidRDefault="008F1CDB" w:rsidP="00711077">
      <w:pPr>
        <w:numPr>
          <w:ilvl w:val="0"/>
          <w:numId w:val="12"/>
        </w:numPr>
        <w:spacing w:before="100" w:beforeAutospacing="1" w:after="100" w:afterAutospacing="1"/>
        <w:rPr>
          <w:rFonts w:eastAsia="Times New Roman" w:cs="Arial"/>
          <w:szCs w:val="20"/>
          <w:lang w:val="en-GB" w:eastAsia="en-GB"/>
        </w:rPr>
      </w:pPr>
      <w:r w:rsidRPr="006D5EDD">
        <w:rPr>
          <w:rFonts w:eastAsia="Times New Roman" w:cs="Arial"/>
          <w:szCs w:val="20"/>
          <w:lang w:val="en-GB" w:eastAsia="en-GB"/>
        </w:rPr>
        <w:t>Individual Learning plan meetings with class teacher and/or Inclusion Manager</w:t>
      </w:r>
      <w:r w:rsidR="004C1E74">
        <w:rPr>
          <w:rFonts w:eastAsia="Times New Roman" w:cs="Arial"/>
          <w:szCs w:val="20"/>
          <w:lang w:val="en-GB" w:eastAsia="en-GB"/>
        </w:rPr>
        <w:t>;</w:t>
      </w:r>
    </w:p>
    <w:p w14:paraId="06F89024" w14:textId="42DF8524" w:rsidR="008F1CDB" w:rsidRPr="006D5EDD" w:rsidRDefault="008F1CDB" w:rsidP="00711077">
      <w:pPr>
        <w:numPr>
          <w:ilvl w:val="0"/>
          <w:numId w:val="12"/>
        </w:numPr>
        <w:spacing w:before="100" w:beforeAutospacing="1" w:after="100" w:afterAutospacing="1"/>
        <w:rPr>
          <w:rFonts w:eastAsia="Times New Roman" w:cs="Arial"/>
          <w:szCs w:val="20"/>
          <w:lang w:val="en-GB" w:eastAsia="en-GB"/>
        </w:rPr>
      </w:pPr>
      <w:r w:rsidRPr="006D5EDD">
        <w:rPr>
          <w:rFonts w:eastAsia="Times New Roman" w:cs="Arial"/>
          <w:szCs w:val="20"/>
          <w:lang w:val="en-GB" w:eastAsia="en-GB"/>
        </w:rPr>
        <w:t>School hold termly pupil progress meetings with Head</w:t>
      </w:r>
      <w:r w:rsidR="004C1E74">
        <w:rPr>
          <w:rFonts w:eastAsia="Times New Roman" w:cs="Arial"/>
          <w:szCs w:val="20"/>
          <w:lang w:val="en-GB" w:eastAsia="en-GB"/>
        </w:rPr>
        <w:t>t</w:t>
      </w:r>
      <w:r w:rsidRPr="006D5EDD">
        <w:rPr>
          <w:rFonts w:eastAsia="Times New Roman" w:cs="Arial"/>
          <w:szCs w:val="20"/>
          <w:lang w:val="en-GB" w:eastAsia="en-GB"/>
        </w:rPr>
        <w:t>eacher, Inclusion Manager and Class Teacher</w:t>
      </w:r>
    </w:p>
    <w:p w14:paraId="08BE632A" w14:textId="77777777" w:rsidR="008F1CDB" w:rsidRPr="005600E2" w:rsidRDefault="008F1CDB" w:rsidP="008F1CDB">
      <w:pPr>
        <w:pStyle w:val="1bodycopy10pt"/>
        <w:rPr>
          <w:lang w:val="en-GB"/>
        </w:rPr>
      </w:pPr>
      <w:r w:rsidRPr="005600E2">
        <w:rPr>
          <w:lang w:val="en-GB"/>
        </w:rPr>
        <w:t>We will follow the ‘graduated approach’ to meeting your child’s SEN needs.</w:t>
      </w:r>
    </w:p>
    <w:p w14:paraId="6664AB2C" w14:textId="77777777" w:rsidR="004C1E74" w:rsidRDefault="004C1E74" w:rsidP="008F1CDB">
      <w:pPr>
        <w:pStyle w:val="1bodycopy10pt"/>
        <w:rPr>
          <w:lang w:val="en-GB"/>
        </w:rPr>
      </w:pPr>
    </w:p>
    <w:p w14:paraId="237EFB78" w14:textId="77777777" w:rsidR="004C1E74" w:rsidRDefault="004C1E74" w:rsidP="008F1CDB">
      <w:pPr>
        <w:pStyle w:val="1bodycopy10pt"/>
        <w:rPr>
          <w:lang w:val="en-GB"/>
        </w:rPr>
      </w:pPr>
    </w:p>
    <w:p w14:paraId="68563182" w14:textId="77777777" w:rsidR="004C1E74" w:rsidRDefault="004C1E74" w:rsidP="008F1CDB">
      <w:pPr>
        <w:pStyle w:val="1bodycopy10pt"/>
        <w:rPr>
          <w:lang w:val="en-GB"/>
        </w:rPr>
      </w:pPr>
    </w:p>
    <w:p w14:paraId="0AEEEA93" w14:textId="5981EC61" w:rsidR="008F1CDB" w:rsidRDefault="008F1CDB" w:rsidP="008F1CDB">
      <w:pPr>
        <w:pStyle w:val="1bodycopy10pt"/>
        <w:rPr>
          <w:lang w:val="en-GB"/>
        </w:rPr>
      </w:pPr>
      <w:r w:rsidRPr="005600E2">
        <w:rPr>
          <w:lang w:val="en-GB"/>
        </w:rPr>
        <w:t xml:space="preserve">The graduated approach is a 4-part cycle of </w:t>
      </w:r>
      <w:r w:rsidRPr="005600E2">
        <w:rPr>
          <w:b/>
          <w:bCs/>
          <w:lang w:val="en-GB"/>
        </w:rPr>
        <w:t>assess, plan, do, review</w:t>
      </w:r>
      <w:r w:rsidRPr="005600E2">
        <w:rPr>
          <w:lang w:val="en-GB"/>
        </w:rPr>
        <w:t>. </w:t>
      </w:r>
    </w:p>
    <w:p w14:paraId="0AA9B23E" w14:textId="63567568" w:rsidR="008F1CDB" w:rsidRPr="005600E2" w:rsidRDefault="008F1CDB" w:rsidP="008F1CDB">
      <w:pPr>
        <w:pStyle w:val="1bodycopy10pt"/>
        <w:rPr>
          <w:lang w:val="en-GB"/>
        </w:rPr>
      </w:pPr>
      <w:r>
        <w:rPr>
          <w:noProof/>
        </w:rPr>
        <mc:AlternateContent>
          <mc:Choice Requires="wpg">
            <w:drawing>
              <wp:anchor distT="0" distB="0" distL="114300" distR="114300" simplePos="0" relativeHeight="251661312" behindDoc="0" locked="0" layoutInCell="1" allowOverlap="1" wp14:anchorId="069429F4" wp14:editId="6477CF3E">
                <wp:simplePos x="0" y="0"/>
                <wp:positionH relativeFrom="column">
                  <wp:posOffset>-146685</wp:posOffset>
                </wp:positionH>
                <wp:positionV relativeFrom="paragraph">
                  <wp:posOffset>232410</wp:posOffset>
                </wp:positionV>
                <wp:extent cx="2324735" cy="1220470"/>
                <wp:effectExtent l="3810" t="0" r="14605" b="254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735" cy="1220470"/>
                          <a:chOff x="0" y="23180"/>
                          <a:chExt cx="2766287" cy="1198394"/>
                        </a:xfrm>
                      </wpg:grpSpPr>
                      <wps:wsp>
                        <wps:cNvPr id="22" name="Google Shape;60;p14"/>
                        <wps:cNvCnPr>
                          <a:cxnSpLocks noChangeShapeType="1"/>
                        </wps:cNvCnPr>
                        <wps:spPr bwMode="auto">
                          <a:xfrm>
                            <a:off x="2422187" y="629850"/>
                            <a:ext cx="344100" cy="344100"/>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23" name="Google Shape;61;p14"/>
                        <wps:cNvSpPr txBox="1">
                          <a:spLocks noChangeArrowheads="1"/>
                        </wps:cNvSpPr>
                        <wps:spPr bwMode="auto">
                          <a:xfrm>
                            <a:off x="0" y="23180"/>
                            <a:ext cx="2386800" cy="1198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9B16C" w14:textId="77777777" w:rsidR="008F1CDB" w:rsidRDefault="008F1CDB" w:rsidP="008F1CDB">
                              <w:pPr>
                                <w:pStyle w:val="NormalWeb"/>
                                <w:spacing w:before="0" w:beforeAutospacing="0" w:after="0" w:afterAutospacing="0" w:line="276" w:lineRule="auto"/>
                                <w:jc w:val="right"/>
                              </w:pPr>
                              <w:r w:rsidRPr="0036029D">
                                <w:rPr>
                                  <w:rFonts w:ascii="Arial" w:eastAsia="Arial" w:hAnsi="Arial" w:cs="Arial"/>
                                  <w:b/>
                                  <w:bCs/>
                                  <w:color w:val="13263F"/>
                                  <w:sz w:val="22"/>
                                  <w:szCs w:val="22"/>
                                </w:rPr>
                                <w:t>Review</w:t>
                              </w:r>
                            </w:p>
                            <w:p w14:paraId="5FE84284" w14:textId="77777777" w:rsidR="008F1CDB" w:rsidRDefault="008F1CDB" w:rsidP="008F1CDB">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assess how well the support we put in place helped the pupil to meet the outcomes we set. We </w:t>
                              </w:r>
                              <w:r>
                                <w:rPr>
                                  <w:rFonts w:ascii="Arial" w:eastAsia="Arial" w:hAnsi="Arial" w:cs="Arial"/>
                                  <w:b/>
                                  <w:bCs/>
                                  <w:color w:val="444444"/>
                                  <w:sz w:val="16"/>
                                  <w:szCs w:val="16"/>
                                </w:rPr>
                                <w:t xml:space="preserve">will </w:t>
                              </w:r>
                              <w:r w:rsidRPr="0036029D">
                                <w:rPr>
                                  <w:rFonts w:ascii="Arial" w:eastAsia="Arial" w:hAnsi="Arial" w:cs="Arial"/>
                                  <w:b/>
                                  <w:bCs/>
                                  <w:color w:val="444444"/>
                                  <w:sz w:val="16"/>
                                  <w:szCs w:val="16"/>
                                </w:rPr>
                                <w:t xml:space="preserve">use our improved understanding </w:t>
                              </w:r>
                              <w:r>
                                <w:rPr>
                                  <w:rFonts w:ascii="Arial" w:eastAsia="Arial" w:hAnsi="Arial" w:cs="Arial"/>
                                  <w:b/>
                                  <w:bCs/>
                                  <w:color w:val="444444"/>
                                  <w:sz w:val="16"/>
                                  <w:szCs w:val="16"/>
                                </w:rPr>
                                <w:t xml:space="preserve">of </w:t>
                              </w:r>
                              <w:r>
                                <w:rPr>
                                  <w:rFonts w:ascii="Arial" w:eastAsia="Arial" w:hAnsi="Arial" w:cs="Arial"/>
                                  <w:b/>
                                  <w:bCs/>
                                  <w:color w:val="444444"/>
                                  <w:sz w:val="16"/>
                                  <w:szCs w:val="16"/>
                                </w:rPr>
                                <w:br/>
                                <w:t xml:space="preserve">your child’s needs </w:t>
                              </w:r>
                              <w:r w:rsidRPr="0036029D">
                                <w:rPr>
                                  <w:rFonts w:ascii="Arial" w:eastAsia="Arial" w:hAnsi="Arial" w:cs="Arial"/>
                                  <w:b/>
                                  <w:bCs/>
                                  <w:color w:val="444444"/>
                                  <w:sz w:val="16"/>
                                  <w:szCs w:val="16"/>
                                </w:rPr>
                                <w:t xml:space="preserve">to improve the support we offer.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9429F4" id="Group 21" o:spid="_x0000_s1026" style="position:absolute;margin-left:-11.55pt;margin-top:18.3pt;width:183.05pt;height:96.1pt;z-index:251661312" coordorigin=",231" coordsize="27662,11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">
                <v:shapetype id="_x0000_t32" coordsize="21600,21600" o:spt="32" o:oned="t" path="m,l21600,21600e" filled="f">
                  <v:path arrowok="t" fillok="f" o:connecttype="none"/>
                  <o:lock v:ext="edit" shapetype="t"/>
                </v:shapetype>
                <v:shape id="Google Shape;60;p14" o:spid="_x0000_s1027" type="#_x0000_t32" style="position:absolute;left:24221;top:6298;width:3441;height:3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" strokecolor="#ff2a63" strokeweight="1.5pt">
                  <v:stroke startarrow="oval" endarrowwidth="narrow" endarrowlength="short"/>
                </v:shape>
                <v:shapetype id="_x0000_t202" coordsize="21600,21600" o:spt="202" path="m,l,21600r21600,l21600,xe">
                  <v:stroke joinstyle="miter"/>
                  <v:path gradientshapeok="t" o:connecttype="rect"/>
                </v:shapetype>
                <v:shape id="Google Shape;61;p14" o:spid="_x0000_s1028" type="#_x0000_t202" style="position:absolute;top:231;width:23868;height:1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" filled="f" stroked="f">
                  <v:textbox inset="2.53958mm,2.53958mm,2.53958mm,2.53958mm">
                    <w:txbxContent>
                      <w:p w14:paraId="0509B16C" w14:textId="77777777" w:rsidR="008F1CDB" w:rsidRDefault="008F1CDB" w:rsidP="008F1CDB">
                        <w:pPr>
                          <w:pStyle w:val="NormalWeb"/>
                          <w:spacing w:before="0" w:beforeAutospacing="0" w:after="0" w:afterAutospacing="0" w:line="276" w:lineRule="auto"/>
                          <w:jc w:val="right"/>
                        </w:pPr>
                        <w:r w:rsidRPr="0036029D">
                          <w:rPr>
                            <w:rFonts w:ascii="Arial" w:eastAsia="Arial" w:hAnsi="Arial" w:cs="Arial"/>
                            <w:b/>
                            <w:bCs/>
                            <w:color w:val="13263F"/>
                            <w:sz w:val="22"/>
                            <w:szCs w:val="22"/>
                          </w:rPr>
                          <w:t>Review</w:t>
                        </w:r>
                      </w:p>
                      <w:p w14:paraId="5FE84284" w14:textId="77777777" w:rsidR="008F1CDB" w:rsidRDefault="008F1CDB" w:rsidP="008F1CDB">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assess how well the support we put in place helped the pupil to meet the outcomes we set. We </w:t>
                        </w:r>
                        <w:r>
                          <w:rPr>
                            <w:rFonts w:ascii="Arial" w:eastAsia="Arial" w:hAnsi="Arial" w:cs="Arial"/>
                            <w:b/>
                            <w:bCs/>
                            <w:color w:val="444444"/>
                            <w:sz w:val="16"/>
                            <w:szCs w:val="16"/>
                          </w:rPr>
                          <w:t xml:space="preserve">will </w:t>
                        </w:r>
                        <w:r w:rsidRPr="0036029D">
                          <w:rPr>
                            <w:rFonts w:ascii="Arial" w:eastAsia="Arial" w:hAnsi="Arial" w:cs="Arial"/>
                            <w:b/>
                            <w:bCs/>
                            <w:color w:val="444444"/>
                            <w:sz w:val="16"/>
                            <w:szCs w:val="16"/>
                          </w:rPr>
                          <w:t xml:space="preserve">use our improved understanding </w:t>
                        </w:r>
                        <w:r>
                          <w:rPr>
                            <w:rFonts w:ascii="Arial" w:eastAsia="Arial" w:hAnsi="Arial" w:cs="Arial"/>
                            <w:b/>
                            <w:bCs/>
                            <w:color w:val="444444"/>
                            <w:sz w:val="16"/>
                            <w:szCs w:val="16"/>
                          </w:rPr>
                          <w:t xml:space="preserve">of </w:t>
                        </w:r>
                        <w:r>
                          <w:rPr>
                            <w:rFonts w:ascii="Arial" w:eastAsia="Arial" w:hAnsi="Arial" w:cs="Arial"/>
                            <w:b/>
                            <w:bCs/>
                            <w:color w:val="444444"/>
                            <w:sz w:val="16"/>
                            <w:szCs w:val="16"/>
                          </w:rPr>
                          <w:br/>
                          <w:t xml:space="preserve">your child’s needs </w:t>
                        </w:r>
                        <w:r w:rsidRPr="0036029D">
                          <w:rPr>
                            <w:rFonts w:ascii="Arial" w:eastAsia="Arial" w:hAnsi="Arial" w:cs="Arial"/>
                            <w:b/>
                            <w:bCs/>
                            <w:color w:val="444444"/>
                            <w:sz w:val="16"/>
                            <w:szCs w:val="16"/>
                          </w:rPr>
                          <w:t xml:space="preserve">to improve the support we offer. </w:t>
                        </w:r>
                      </w:p>
                    </w:txbxContent>
                  </v:textbox>
                </v:shape>
              </v:group>
            </w:pict>
          </mc:Fallback>
        </mc:AlternateContent>
      </w:r>
      <w:r>
        <w:rPr>
          <w:noProof/>
        </w:rPr>
        <mc:AlternateContent>
          <mc:Choice Requires="wpg">
            <w:drawing>
              <wp:anchor distT="0" distB="0" distL="114300" distR="114300" simplePos="0" relativeHeight="251665408" behindDoc="0" locked="0" layoutInCell="1" allowOverlap="1" wp14:anchorId="7D1A2BA9" wp14:editId="531515AD">
                <wp:simplePos x="0" y="0"/>
                <wp:positionH relativeFrom="column">
                  <wp:posOffset>3554095</wp:posOffset>
                </wp:positionH>
                <wp:positionV relativeFrom="paragraph">
                  <wp:posOffset>213360</wp:posOffset>
                </wp:positionV>
                <wp:extent cx="2786380" cy="1329055"/>
                <wp:effectExtent l="18415"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1329055"/>
                          <a:chOff x="4328437" y="0"/>
                          <a:chExt cx="3387280" cy="1595947"/>
                        </a:xfrm>
                      </wpg:grpSpPr>
                      <wps:wsp>
                        <wps:cNvPr id="19" name="Google Shape;70;p14"/>
                        <wps:cNvCnPr>
                          <a:cxnSpLocks noChangeShapeType="1"/>
                        </wps:cNvCnPr>
                        <wps:spPr bwMode="auto">
                          <a:xfrm flipH="1">
                            <a:off x="4328437" y="634950"/>
                            <a:ext cx="336900" cy="339000"/>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20" name="Google Shape;71;p14"/>
                        <wps:cNvSpPr txBox="1">
                          <a:spLocks noChangeArrowheads="1"/>
                        </wps:cNvSpPr>
                        <wps:spPr bwMode="auto">
                          <a:xfrm>
                            <a:off x="4816517" y="0"/>
                            <a:ext cx="2899200" cy="1595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F3354" w14:textId="77777777" w:rsidR="008F1CDB" w:rsidRDefault="008F1CDB" w:rsidP="008F1CDB">
                              <w:pPr>
                                <w:pStyle w:val="NormalWeb"/>
                                <w:spacing w:before="0" w:beforeAutospacing="0" w:after="0" w:afterAutospacing="0" w:line="276" w:lineRule="auto"/>
                              </w:pPr>
                              <w:r w:rsidRPr="0036029D">
                                <w:rPr>
                                  <w:rFonts w:ascii="Arial" w:eastAsia="Arial" w:hAnsi="Arial" w:cs="Arial"/>
                                  <w:b/>
                                  <w:bCs/>
                                  <w:color w:val="13263F"/>
                                  <w:sz w:val="22"/>
                                  <w:szCs w:val="22"/>
                                </w:rPr>
                                <w:t>Assess</w:t>
                              </w:r>
                            </w:p>
                            <w:p w14:paraId="31D0FD0D" w14:textId="77777777" w:rsidR="008F1CDB" w:rsidRDefault="008F1CDB" w:rsidP="008F1CDB">
                              <w:pPr>
                                <w:pStyle w:val="NormalWeb"/>
                                <w:spacing w:before="0" w:beforeAutospacing="0" w:after="0" w:afterAutospacing="0" w:line="276" w:lineRule="auto"/>
                              </w:pPr>
                              <w:r w:rsidRPr="0036029D">
                                <w:rPr>
                                  <w:rFonts w:ascii="Arial" w:eastAsia="Arial" w:hAnsi="Arial" w:cs="Arial"/>
                                  <w:b/>
                                  <w:bCs/>
                                  <w:color w:val="444444"/>
                                  <w:sz w:val="16"/>
                                  <w:szCs w:val="16"/>
                                </w:rPr>
                                <w:t>If your child is not making the expected level of progress, we will make an assessment to find out what strengths and difficulties your child has.</w:t>
                              </w:r>
                              <w:r>
                                <w:t xml:space="preserve"> </w:t>
                              </w:r>
                              <w:r w:rsidRPr="0036029D">
                                <w:rPr>
                                  <w:rFonts w:ascii="Arial" w:eastAsia="Arial" w:hAnsi="Arial" w:cs="Arial"/>
                                  <w:b/>
                                  <w:bCs/>
                                  <w:color w:val="444444"/>
                                  <w:sz w:val="16"/>
                                  <w:szCs w:val="16"/>
                                </w:rPr>
                                <w:t xml:space="preserve">We will ask for you and your child’s input, as well as getting help from external professionals where necessary. </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A2BA9" id="Group 18" o:spid="_x0000_s1029" style="position:absolute;margin-left:279.85pt;margin-top:16.8pt;width:219.4pt;height:104.65pt;z-index:251665408" coordorigin="43284" coordsize="33872,15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">
                <v:shape id="Google Shape;70;p14" o:spid="_x0000_s1030" type="#_x0000_t32" style="position:absolute;left:43284;top:6349;width:3369;height:33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" strokecolor="#13263f" strokeweight="1.5pt">
                  <v:stroke startarrow="oval" endarrowwidth="narrow" endarrowlength="short"/>
                </v:shape>
                <v:shape id="Google Shape;71;p14" o:spid="_x0000_s1031" type="#_x0000_t202" style="position:absolute;left:48165;width:28992;height:15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" filled="f" stroked="f">
                  <v:textbox inset="2.53958mm,2.53958mm,2.53958mm,2.53958mm">
                    <w:txbxContent>
                      <w:p w14:paraId="542F3354" w14:textId="77777777" w:rsidR="008F1CDB" w:rsidRDefault="008F1CDB" w:rsidP="008F1CDB">
                        <w:pPr>
                          <w:pStyle w:val="NormalWeb"/>
                          <w:spacing w:before="0" w:beforeAutospacing="0" w:after="0" w:afterAutospacing="0" w:line="276" w:lineRule="auto"/>
                        </w:pPr>
                        <w:r w:rsidRPr="0036029D">
                          <w:rPr>
                            <w:rFonts w:ascii="Arial" w:eastAsia="Arial" w:hAnsi="Arial" w:cs="Arial"/>
                            <w:b/>
                            <w:bCs/>
                            <w:color w:val="13263F"/>
                            <w:sz w:val="22"/>
                            <w:szCs w:val="22"/>
                          </w:rPr>
                          <w:t>Assess</w:t>
                        </w:r>
                      </w:p>
                      <w:p w14:paraId="31D0FD0D" w14:textId="77777777" w:rsidR="008F1CDB" w:rsidRDefault="008F1CDB" w:rsidP="008F1CDB">
                        <w:pPr>
                          <w:pStyle w:val="NormalWeb"/>
                          <w:spacing w:before="0" w:beforeAutospacing="0" w:after="0" w:afterAutospacing="0" w:line="276" w:lineRule="auto"/>
                        </w:pPr>
                        <w:r w:rsidRPr="0036029D">
                          <w:rPr>
                            <w:rFonts w:ascii="Arial" w:eastAsia="Arial" w:hAnsi="Arial" w:cs="Arial"/>
                            <w:b/>
                            <w:bCs/>
                            <w:color w:val="444444"/>
                            <w:sz w:val="16"/>
                            <w:szCs w:val="16"/>
                          </w:rPr>
                          <w:t>If your child is not making the expected level of progress, we will make an assessment to find out what strengths and difficulties your child has.</w:t>
                        </w:r>
                        <w:r>
                          <w:t xml:space="preserve"> </w:t>
                        </w:r>
                        <w:r w:rsidRPr="0036029D">
                          <w:rPr>
                            <w:rFonts w:ascii="Arial" w:eastAsia="Arial" w:hAnsi="Arial" w:cs="Arial"/>
                            <w:b/>
                            <w:bCs/>
                            <w:color w:val="444444"/>
                            <w:sz w:val="16"/>
                            <w:szCs w:val="16"/>
                          </w:rPr>
                          <w:t xml:space="preserve">We will ask for you and your child’s input, as well as getting help from external professionals where necessary. </w:t>
                        </w:r>
                      </w:p>
                    </w:txbxContent>
                  </v:textbox>
                </v:shape>
              </v:group>
            </w:pict>
          </mc:Fallback>
        </mc:AlternateContent>
      </w:r>
    </w:p>
    <w:p w14:paraId="2B27A7C7" w14:textId="77777777" w:rsidR="008F1CDB" w:rsidRDefault="008F1CDB" w:rsidP="008F1CDB">
      <w:pPr>
        <w:pStyle w:val="1bodycopy10pt"/>
        <w:rPr>
          <w:strike/>
          <w:lang w:val="en-GB" w:eastAsia="en-GB"/>
        </w:rPr>
      </w:pPr>
    </w:p>
    <w:p w14:paraId="2B5C3A10" w14:textId="21C873C7" w:rsidR="008F1CDB" w:rsidRDefault="008F1CDB" w:rsidP="008F1CDB">
      <w:pPr>
        <w:pStyle w:val="1bodycopy10pt"/>
        <w:rPr>
          <w:lang w:val="en-GB" w:eastAsia="en-GB"/>
        </w:rPr>
      </w:pPr>
      <w:r>
        <w:rPr>
          <w:noProof/>
          <w:lang w:val="en-GB" w:eastAsia="en-GB"/>
        </w:rPr>
        <mc:AlternateContent>
          <mc:Choice Requires="wps">
            <w:drawing>
              <wp:anchor distT="0" distB="0" distL="114300" distR="114300" simplePos="0" relativeHeight="251672576" behindDoc="0" locked="0" layoutInCell="1" allowOverlap="1" wp14:anchorId="7009F12C" wp14:editId="292594C1">
                <wp:simplePos x="0" y="0"/>
                <wp:positionH relativeFrom="column">
                  <wp:posOffset>2760345</wp:posOffset>
                </wp:positionH>
                <wp:positionV relativeFrom="paragraph">
                  <wp:posOffset>60960</wp:posOffset>
                </wp:positionV>
                <wp:extent cx="302895" cy="298450"/>
                <wp:effectExtent l="0" t="66675" r="64770" b="68580"/>
                <wp:wrapNone/>
                <wp:docPr id="17" name="Right Tri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FC7D0" id="_x0000_t6" coordsize="21600,21600" o:spt="6" path="m,l,21600r21600,xe">
                <v:stroke joinstyle="miter"/>
                <v:path gradientshapeok="t" o:connecttype="custom" o:connectlocs="0,0;0,10800;0,21600;10800,21600;21600,21600;10800,10800" textboxrect="1800,12600,12600,19800"/>
              </v:shapetype>
              <v:shape id="Right Triangle 17" o:spid="_x0000_s1026" type="#_x0000_t6" style="position:absolute;margin-left:217.35pt;margin-top:4.8pt;width:23.85pt;height:23.5pt;rotation:-135;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" fillcolor="#ff2a63" stroked="f">
                <v:textbox inset="2.53958mm,2.53958mm,2.53958mm,2.53958mm"/>
              </v:shape>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48760BB6" wp14:editId="5712562F">
                <wp:simplePos x="0" y="0"/>
                <wp:positionH relativeFrom="column">
                  <wp:posOffset>1807845</wp:posOffset>
                </wp:positionH>
                <wp:positionV relativeFrom="paragraph">
                  <wp:posOffset>107950</wp:posOffset>
                </wp:positionV>
                <wp:extent cx="2212975" cy="2240915"/>
                <wp:effectExtent l="0" t="0" r="635" b="14605"/>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599243" flipH="1">
                          <a:off x="0" y="0"/>
                          <a:ext cx="2212975" cy="2240915"/>
                        </a:xfrm>
                        <a:custGeom>
                          <a:avLst/>
                          <a:gdLst>
                            <a:gd name="T0" fmla="*/ 2006533 w 2690226"/>
                            <a:gd name="T1" fmla="*/ 173852 h 2690226"/>
                            <a:gd name="T2" fmla="*/ 2559268 w 2690226"/>
                            <a:gd name="T3" fmla="*/ 1924039 h 2690226"/>
                            <a:gd name="T4" fmla="*/ 2333946 w 2690226"/>
                            <a:gd name="T5" fmla="*/ 1816602 h 2690226"/>
                            <a:gd name="T6" fmla="*/ 1883787 w 2690226"/>
                            <a:gd name="T7" fmla="*/ 391215 h 2690226"/>
                            <a:gd name="T8" fmla="*/ 2006533 w 2690226"/>
                            <a:gd name="T9" fmla="*/ 173852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06533" y="173852"/>
                              </a:moveTo>
                              <a:cubicBezTo>
                                <a:pt x="2622000" y="521411"/>
                                <a:pt x="2863479" y="1286032"/>
                                <a:pt x="2559268" y="1924039"/>
                              </a:cubicBezTo>
                              <a:lnTo>
                                <a:pt x="2333946" y="1816602"/>
                              </a:lnTo>
                              <a:cubicBezTo>
                                <a:pt x="2581701" y="1296996"/>
                                <a:pt x="2385036" y="674274"/>
                                <a:pt x="1883787" y="391215"/>
                              </a:cubicBezTo>
                              <a:lnTo>
                                <a:pt x="2006533" y="173852"/>
                              </a:lnTo>
                              <a:close/>
                            </a:path>
                          </a:pathLst>
                        </a:custGeom>
                        <a:solidFill>
                          <a:srgbClr val="FF2A63"/>
                        </a:solidFill>
                        <a:ln>
                          <a:noFill/>
                        </a:ln>
                        <a:effectLst>
                          <a:outerShdw blurRad="71438"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DF9B2C" id="Free-form: Shape 16" o:spid="_x0000_s1026" style="position:absolute;margin-left:142.35pt;margin-top:8.5pt;width:174.25pt;height:176.45pt;rotation:9831227fd;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" path="m2006533,173852v615467,347559,856946,1112180,552735,1750187l2333946,1816602c2581701,1296996,2385036,674274,1883787,391215l2006533,173852xe" fillcolor="#ff2a63" stroked="f">
                <v:shadow on="t" color="black" opacity="26213f" origin="-.5,.5" offset="0,.75pt"/>
                <v:path arrowok="t" o:connecttype="custom" o:connectlocs="1650570,144816;2105249,1602694;1919900,1513200;1549600,325876;1650570,144816" o:connectangles="0,0,0,0,0"/>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73AC2027" wp14:editId="3659D673">
                <wp:simplePos x="0" y="0"/>
                <wp:positionH relativeFrom="column">
                  <wp:posOffset>1801495</wp:posOffset>
                </wp:positionH>
                <wp:positionV relativeFrom="paragraph">
                  <wp:posOffset>107315</wp:posOffset>
                </wp:positionV>
                <wp:extent cx="2212975" cy="2240915"/>
                <wp:effectExtent l="8890" t="0" r="0" b="5715"/>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000757">
                          <a:off x="0" y="0"/>
                          <a:ext cx="2212975" cy="2240915"/>
                        </a:xfrm>
                        <a:custGeom>
                          <a:avLst/>
                          <a:gdLst>
                            <a:gd name="T0" fmla="*/ 2031743 w 2690226"/>
                            <a:gd name="T1" fmla="*/ 188450 h 2690226"/>
                            <a:gd name="T2" fmla="*/ 2510313 w 2690226"/>
                            <a:gd name="T3" fmla="*/ 2017153 h 2690226"/>
                            <a:gd name="T4" fmla="*/ 2286711 w 2690226"/>
                            <a:gd name="T5" fmla="*/ 1888189 h 2690226"/>
                            <a:gd name="T6" fmla="*/ 1899978 w 2690226"/>
                            <a:gd name="T7" fmla="*/ 410413 h 2690226"/>
                            <a:gd name="T8" fmla="*/ 2031743 w 2690226"/>
                            <a:gd name="T9" fmla="*/ 188450 h 2690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226" h="2690226">
                              <a:moveTo>
                                <a:pt x="2031743" y="188450"/>
                              </a:moveTo>
                              <a:cubicBezTo>
                                <a:pt x="2664881" y="564300"/>
                                <a:pt x="2878177" y="1379342"/>
                                <a:pt x="2510313" y="2017153"/>
                              </a:cubicBezTo>
                              <a:lnTo>
                                <a:pt x="2286711" y="1888189"/>
                              </a:lnTo>
                              <a:cubicBezTo>
                                <a:pt x="2583982" y="1372774"/>
                                <a:pt x="2411618" y="714138"/>
                                <a:pt x="1899978" y="410413"/>
                              </a:cubicBezTo>
                              <a:lnTo>
                                <a:pt x="2031743" y="188450"/>
                              </a:lnTo>
                              <a:close/>
                            </a:path>
                          </a:pathLst>
                        </a:custGeom>
                        <a:solidFill>
                          <a:srgbClr val="13263F"/>
                        </a:solidFill>
                        <a:ln>
                          <a:noFill/>
                        </a:ln>
                        <a:effectLst>
                          <a:outerShdw blurRad="71438" dist="9525"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FD7BD1E" id="Free-form: Shape 15" o:spid="_x0000_s1026" style="position:absolute;margin-left:141.85pt;margin-top:8.45pt;width:174.25pt;height:176.45pt;rotation:9831227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226,269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" path="m2031743,188450v633138,375850,846434,1190892,478570,1828703l2286711,1888189c2583982,1372774,2411618,714138,1899978,410413l2031743,188450xe" fillcolor="#13263f" stroked="f">
                <v:shadow on="t" color="black" opacity="26213f" origin="-.5,.5" offset=".75pt,0"/>
                <v:path arrowok="t" o:connecttype="custom" o:connectlocs="1671308,156976;2064979,1680256;1881044,1572831;1562918,341867;1671308,156976" o:connectangles="0,0,0,0,0"/>
              </v:shape>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2D5A6C9C" wp14:editId="571C3944">
                <wp:simplePos x="0" y="0"/>
                <wp:positionH relativeFrom="column">
                  <wp:posOffset>1805940</wp:posOffset>
                </wp:positionH>
                <wp:positionV relativeFrom="paragraph">
                  <wp:posOffset>107950</wp:posOffset>
                </wp:positionV>
                <wp:extent cx="2213610" cy="2241550"/>
                <wp:effectExtent l="0" t="1905" r="3048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00047">
                          <a:off x="0" y="0"/>
                          <a:ext cx="2213610" cy="2241550"/>
                        </a:xfrm>
                        <a:custGeom>
                          <a:avLst/>
                          <a:gdLst>
                            <a:gd name="T0" fmla="*/ 722790 w 2690936"/>
                            <a:gd name="T1" fmla="*/ 152758 h 2690936"/>
                            <a:gd name="T2" fmla="*/ 2530148 w 2690936"/>
                            <a:gd name="T3" fmla="*/ 707645 h 2690936"/>
                            <a:gd name="T4" fmla="*/ 2314181 w 2690936"/>
                            <a:gd name="T5" fmla="*/ 823920 h 2690936"/>
                            <a:gd name="T6" fmla="*/ 836305 w 2690936"/>
                            <a:gd name="T7" fmla="*/ 370189 h 2690936"/>
                            <a:gd name="T8" fmla="*/ 722790 w 2690936"/>
                            <a:gd name="T9" fmla="*/ 152758 h 26909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690936" h="2690936">
                              <a:moveTo>
                                <a:pt x="722790" y="152758"/>
                              </a:moveTo>
                              <a:cubicBezTo>
                                <a:pt x="1375579" y="-188044"/>
                                <a:pt x="2181058" y="59251"/>
                                <a:pt x="2530148" y="707645"/>
                              </a:cubicBezTo>
                              <a:lnTo>
                                <a:pt x="2314181" y="823920"/>
                              </a:lnTo>
                              <a:cubicBezTo>
                                <a:pt x="2028730" y="293728"/>
                                <a:pt x="1370090" y="91516"/>
                                <a:pt x="836305" y="370189"/>
                              </a:cubicBezTo>
                              <a:lnTo>
                                <a:pt x="722790" y="152758"/>
                              </a:lnTo>
                              <a:close/>
                            </a:path>
                          </a:pathLst>
                        </a:custGeom>
                        <a:solidFill>
                          <a:srgbClr val="13263F"/>
                        </a:solidFill>
                        <a:ln>
                          <a:noFill/>
                        </a:ln>
                        <a:effectLst>
                          <a:outerShdw blurRad="71438"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88E780" id="Free-form: Shape 14" o:spid="_x0000_s1026" style="position:absolute;margin-left:142.2pt;margin-top:8.5pt;width:174.3pt;height:176.5pt;rotation:1966131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" path="m722790,152758c1375579,-188044,2181058,59251,2530148,707645l2314181,823920c2028730,293728,1370090,91516,836305,370189l722790,152758xe" fillcolor="#13263f" stroked="f">
                <v:shadow on="t" color="black" opacity="26213f" origin="-.5,.5" offset="0,.75pt"/>
                <v:path arrowok="t" o:connecttype="custom" o:connectlocs="594579,127247;2081343,589468;1903685,686325;687959,308367;594579,127247" o:connectangles="0,0,0,0,0"/>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01055AA4" wp14:editId="318EC4C7">
                <wp:simplePos x="0" y="0"/>
                <wp:positionH relativeFrom="column">
                  <wp:posOffset>1807845</wp:posOffset>
                </wp:positionH>
                <wp:positionV relativeFrom="paragraph">
                  <wp:posOffset>107950</wp:posOffset>
                </wp:positionV>
                <wp:extent cx="2213610" cy="2241550"/>
                <wp:effectExtent l="15240" t="11430" r="0" b="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9799953" flipH="1">
                          <a:off x="0" y="0"/>
                          <a:ext cx="2213610" cy="2241550"/>
                        </a:xfrm>
                        <a:custGeom>
                          <a:avLst/>
                          <a:gdLst>
                            <a:gd name="T0" fmla="*/ 655376 w 2690936"/>
                            <a:gd name="T1" fmla="*/ 190454 h 2690936"/>
                            <a:gd name="T2" fmla="*/ 1697651 w 2690936"/>
                            <a:gd name="T3" fmla="*/ 46910 h 2690936"/>
                            <a:gd name="T4" fmla="*/ 2524575 w 2690936"/>
                            <a:gd name="T5" fmla="*/ 697400 h 2690936"/>
                            <a:gd name="T6" fmla="*/ 2309977 w 2690936"/>
                            <a:gd name="T7" fmla="*/ 815349 h 2690936"/>
                            <a:gd name="T8" fmla="*/ 1633553 w 2690936"/>
                            <a:gd name="T9" fmla="*/ 283248 h 2690936"/>
                            <a:gd name="T10" fmla="*/ 780972 w 2690936"/>
                            <a:gd name="T11" fmla="*/ 400667 h 2690936"/>
                            <a:gd name="T12" fmla="*/ 655376 w 2690936"/>
                            <a:gd name="T13" fmla="*/ 190454 h 26909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690936" h="2690936">
                              <a:moveTo>
                                <a:pt x="655376" y="190454"/>
                              </a:moveTo>
                              <a:cubicBezTo>
                                <a:pt x="968917" y="3121"/>
                                <a:pt x="1345144" y="-48693"/>
                                <a:pt x="1697651" y="46910"/>
                              </a:cubicBezTo>
                              <a:cubicBezTo>
                                <a:pt x="2050158" y="142514"/>
                                <a:pt x="2348651" y="377319"/>
                                <a:pt x="2524575" y="697400"/>
                              </a:cubicBezTo>
                              <a:lnTo>
                                <a:pt x="2309977" y="815349"/>
                              </a:lnTo>
                              <a:cubicBezTo>
                                <a:pt x="2166071" y="553523"/>
                                <a:pt x="1921904" y="361452"/>
                                <a:pt x="1633553" y="283248"/>
                              </a:cubicBezTo>
                              <a:cubicBezTo>
                                <a:pt x="1345202" y="205044"/>
                                <a:pt x="1037448" y="247429"/>
                                <a:pt x="780972" y="400667"/>
                              </a:cubicBezTo>
                              <a:lnTo>
                                <a:pt x="655376" y="190454"/>
                              </a:lnTo>
                              <a:close/>
                            </a:path>
                          </a:pathLst>
                        </a:custGeom>
                        <a:solidFill>
                          <a:srgbClr val="FF2A63"/>
                        </a:solidFill>
                        <a:ln>
                          <a:noFill/>
                        </a:ln>
                        <a:effectLst>
                          <a:outerShdw blurRad="71438" dist="9525" dir="5400000" algn="bl" rotWithShape="0">
                            <a:srgbClr val="000000">
                              <a:alpha val="39999"/>
                            </a:srgbClr>
                          </a:outerShdw>
                        </a:effectLst>
                        <a:extLst>
                          <a:ext uri="{91240B29-F687-4F45-9708-019B960494DF}">
                            <a14:hiddenLine xmlns:a14="http://schemas.microsoft.com/office/drawing/2010/main" w="9525">
                              <a:solidFill>
                                <a:srgbClr val="000000"/>
                              </a:solidFill>
                              <a:round/>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126144" id="Free-form: Shape 13" o:spid="_x0000_s1026" style="position:absolute;margin-left:142.35pt;margin-top:8.5pt;width:174.3pt;height:176.5pt;rotation:1966131fd;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0936,2690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" path="m655376,190454c968917,3121,1345144,-48693,1697651,46910v352507,95604,651000,330409,826924,650490l2309977,815349c2166071,553523,1921904,361452,1633553,283248,1345202,205044,1037448,247429,780972,400667l655376,190454xe" fillcolor="#ff2a63" stroked="f">
                <v:shadow on="t" color="black" opacity="26213f" origin="-.5,.5" offset="0,.75pt"/>
                <v:path arrowok="t" o:connecttype="custom" o:connectlocs="539124,158648;1396517,39076;2076759,580934;1900227,679186;1343789,235946;642441,333756;539124,158648" o:connectangles="0,0,0,0,0,0,0"/>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4573015F" wp14:editId="10E69438">
                <wp:simplePos x="0" y="0"/>
                <wp:positionH relativeFrom="column">
                  <wp:posOffset>1870075</wp:posOffset>
                </wp:positionH>
                <wp:positionV relativeFrom="paragraph">
                  <wp:posOffset>173990</wp:posOffset>
                </wp:positionV>
                <wp:extent cx="2089785" cy="2115820"/>
                <wp:effectExtent l="1270" t="1270" r="4445" b="6985"/>
                <wp:wrapNone/>
                <wp:docPr id="12" name="Circle: Hollow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785" cy="2115820"/>
                        </a:xfrm>
                        <a:prstGeom prst="donut">
                          <a:avLst>
                            <a:gd name="adj" fmla="val 16164"/>
                          </a:avLst>
                        </a:prstGeom>
                        <a:solidFill>
                          <a:srgbClr val="000000">
                            <a:alpha val="1058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706E3"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12" o:spid="_x0000_s1026" type="#_x0000_t23" style="position:absolute;margin-left:147.25pt;margin-top:13.7pt;width:164.55pt;height:1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" adj="3491" fillcolor="black" stroked="f">
                <v:fill opacity="6939f"/>
                <v:textbox inset="2.53958mm,2.53958mm,2.53958mm,2.53958mm"/>
              </v:shape>
            </w:pict>
          </mc:Fallback>
        </mc:AlternateContent>
      </w:r>
    </w:p>
    <w:p w14:paraId="0C2C3735" w14:textId="77777777" w:rsidR="008F1CDB" w:rsidRDefault="008F1CDB" w:rsidP="008F1CDB">
      <w:pPr>
        <w:pStyle w:val="1bodycopy10pt"/>
        <w:rPr>
          <w:lang w:val="en-GB" w:eastAsia="en-GB"/>
        </w:rPr>
      </w:pPr>
    </w:p>
    <w:p w14:paraId="174E92FF" w14:textId="77777777" w:rsidR="008F1CDB" w:rsidRDefault="008F1CDB" w:rsidP="008F1CDB">
      <w:pPr>
        <w:pStyle w:val="1bodycopy10pt"/>
        <w:rPr>
          <w:lang w:val="en-GB" w:eastAsia="en-GB"/>
        </w:rPr>
      </w:pPr>
    </w:p>
    <w:p w14:paraId="3C69F097" w14:textId="77777777" w:rsidR="008F1CDB" w:rsidRDefault="008F1CDB" w:rsidP="008F1CDB">
      <w:pPr>
        <w:pStyle w:val="1bodycopy10pt"/>
        <w:rPr>
          <w:lang w:val="en-GB" w:eastAsia="en-GB"/>
        </w:rPr>
      </w:pPr>
    </w:p>
    <w:p w14:paraId="473FB449" w14:textId="2C477E93" w:rsidR="008F1CDB" w:rsidRDefault="008F1CDB" w:rsidP="008F1CDB">
      <w:pPr>
        <w:pStyle w:val="1bodycopy10pt"/>
        <w:rPr>
          <w:lang w:val="en-GB" w:eastAsia="en-GB"/>
        </w:rPr>
      </w:pPr>
      <w:r>
        <w:rPr>
          <w:noProof/>
          <w:lang w:val="en-GB" w:eastAsia="en-GB"/>
        </w:rPr>
        <mc:AlternateContent>
          <mc:Choice Requires="wps">
            <w:drawing>
              <wp:anchor distT="0" distB="0" distL="114300" distR="114300" simplePos="0" relativeHeight="251670528" behindDoc="0" locked="0" layoutInCell="1" allowOverlap="1" wp14:anchorId="68087167" wp14:editId="4B3430F8">
                <wp:simplePos x="0" y="0"/>
                <wp:positionH relativeFrom="column">
                  <wp:posOffset>3763010</wp:posOffset>
                </wp:positionH>
                <wp:positionV relativeFrom="paragraph">
                  <wp:posOffset>187960</wp:posOffset>
                </wp:positionV>
                <wp:extent cx="298450" cy="302895"/>
                <wp:effectExtent l="65405" t="0" r="64770" b="69215"/>
                <wp:wrapNone/>
                <wp:docPr id="11" name="Right Tri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298450" cy="302895"/>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44F0A0" id="Right Triangle 11" o:spid="_x0000_s1026" type="#_x0000_t6" style="position:absolute;margin-left:296.3pt;margin-top:14.8pt;width:23.5pt;height:23.85pt;rotation:-45;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" fillcolor="#13263f" stroked="f">
                <v:textbox inset="2.53958mm,2.53958mm,2.53958mm,2.53958mm"/>
              </v:shape>
            </w:pict>
          </mc:Fallback>
        </mc:AlternateContent>
      </w:r>
      <w:r>
        <w:rPr>
          <w:noProof/>
          <w:lang w:val="en-GB" w:eastAsia="en-GB"/>
        </w:rPr>
        <mc:AlternateContent>
          <mc:Choice Requires="wps">
            <w:drawing>
              <wp:anchor distT="0" distB="0" distL="114300" distR="114300" simplePos="0" relativeHeight="251669504" behindDoc="0" locked="0" layoutInCell="1" allowOverlap="1" wp14:anchorId="26F36432" wp14:editId="11589C09">
                <wp:simplePos x="0" y="0"/>
                <wp:positionH relativeFrom="column">
                  <wp:posOffset>1762125</wp:posOffset>
                </wp:positionH>
                <wp:positionV relativeFrom="paragraph">
                  <wp:posOffset>194310</wp:posOffset>
                </wp:positionV>
                <wp:extent cx="298450" cy="302260"/>
                <wp:effectExtent l="64770" t="62865" r="65405" b="0"/>
                <wp:wrapNone/>
                <wp:docPr id="10" name="Right Tri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00000">
                          <a:off x="0" y="0"/>
                          <a:ext cx="298450" cy="302260"/>
                        </a:xfrm>
                        <a:prstGeom prst="rtTriangle">
                          <a:avLst/>
                        </a:prstGeom>
                        <a:solidFill>
                          <a:srgbClr val="13263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7B4DF5" id="Right Triangle 10" o:spid="_x0000_s1026" type="#_x0000_t6" style="position:absolute;margin-left:138.75pt;margin-top:15.3pt;width:23.5pt;height:23.8pt;rotation:135;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" fillcolor="#13263f" stroked="f">
                <v:textbox inset="2.53958mm,2.53958mm,2.53958mm,2.53958mm"/>
              </v:shape>
            </w:pict>
          </mc:Fallback>
        </mc:AlternateContent>
      </w:r>
    </w:p>
    <w:p w14:paraId="71F42FC8" w14:textId="77777777" w:rsidR="008F1CDB" w:rsidRDefault="008F1CDB" w:rsidP="008F1CDB">
      <w:pPr>
        <w:pStyle w:val="1bodycopy10pt"/>
        <w:rPr>
          <w:lang w:val="en-GB" w:eastAsia="en-GB"/>
        </w:rPr>
      </w:pPr>
    </w:p>
    <w:p w14:paraId="3FD9EEA3" w14:textId="77777777" w:rsidR="008F1CDB" w:rsidRDefault="008F1CDB" w:rsidP="008F1CDB">
      <w:pPr>
        <w:pStyle w:val="1bodycopy10pt"/>
        <w:rPr>
          <w:lang w:val="en-GB" w:eastAsia="en-GB"/>
        </w:rPr>
      </w:pPr>
    </w:p>
    <w:p w14:paraId="26A4BB1C" w14:textId="77777777" w:rsidR="008F1CDB" w:rsidRDefault="008F1CDB" w:rsidP="008F1CDB">
      <w:pPr>
        <w:pStyle w:val="1bodycopy10pt"/>
        <w:rPr>
          <w:lang w:val="en-GB" w:eastAsia="en-GB"/>
        </w:rPr>
      </w:pPr>
    </w:p>
    <w:p w14:paraId="18AAD71F" w14:textId="2E0D7C9D" w:rsidR="008F1CDB" w:rsidRDefault="008F1CDB" w:rsidP="008F1CDB">
      <w:pPr>
        <w:pStyle w:val="1bodycopy10pt"/>
        <w:rPr>
          <w:lang w:val="en-GB" w:eastAsia="en-GB"/>
        </w:rPr>
      </w:pPr>
      <w:r>
        <w:rPr>
          <w:noProof/>
          <w:lang w:val="en-GB" w:eastAsia="en-GB"/>
        </w:rPr>
        <mc:AlternateContent>
          <mc:Choice Requires="wpg">
            <w:drawing>
              <wp:anchor distT="0" distB="0" distL="114300" distR="114300" simplePos="0" relativeHeight="251664384" behindDoc="0" locked="0" layoutInCell="1" allowOverlap="1" wp14:anchorId="62579B98" wp14:editId="354B8A82">
                <wp:simplePos x="0" y="0"/>
                <wp:positionH relativeFrom="column">
                  <wp:posOffset>3552825</wp:posOffset>
                </wp:positionH>
                <wp:positionV relativeFrom="paragraph">
                  <wp:posOffset>50800</wp:posOffset>
                </wp:positionV>
                <wp:extent cx="2617470" cy="1363980"/>
                <wp:effectExtent l="17145" t="0" r="381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7470" cy="1363980"/>
                          <a:chOff x="4327087" y="2472795"/>
                          <a:chExt cx="3181932" cy="1637812"/>
                        </a:xfrm>
                      </wpg:grpSpPr>
                      <wps:wsp>
                        <wps:cNvPr id="8" name="Google Shape;67;p14"/>
                        <wps:cNvCnPr>
                          <a:cxnSpLocks noChangeShapeType="1"/>
                        </wps:cNvCnPr>
                        <wps:spPr bwMode="auto">
                          <a:xfrm rot="10800000">
                            <a:off x="4327087" y="2535125"/>
                            <a:ext cx="354900" cy="350100"/>
                          </a:xfrm>
                          <a:prstGeom prst="straightConnector1">
                            <a:avLst/>
                          </a:prstGeom>
                          <a:noFill/>
                          <a:ln w="19050">
                            <a:solidFill>
                              <a:srgbClr val="FF2A63"/>
                            </a:solidFill>
                            <a:round/>
                            <a:headEnd type="oval" w="med" len="med"/>
                            <a:tailEnd type="none" w="sm" len="sm"/>
                          </a:ln>
                          <a:extLst>
                            <a:ext uri="{909E8E84-426E-40DD-AFC4-6F175D3DCCD1}">
                              <a14:hiddenFill xmlns:a14="http://schemas.microsoft.com/office/drawing/2010/main">
                                <a:noFill/>
                              </a14:hiddenFill>
                            </a:ext>
                          </a:extLst>
                        </wps:spPr>
                        <wps:bodyPr/>
                      </wps:wsp>
                      <wps:wsp>
                        <wps:cNvPr id="9" name="Google Shape;68;p14"/>
                        <wps:cNvSpPr txBox="1">
                          <a:spLocks noChangeArrowheads="1"/>
                        </wps:cNvSpPr>
                        <wps:spPr bwMode="auto">
                          <a:xfrm>
                            <a:off x="4702219" y="2472795"/>
                            <a:ext cx="2806800" cy="1637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16203" w14:textId="77777777" w:rsidR="008F1CDB" w:rsidRDefault="008F1CDB" w:rsidP="008F1CDB">
                              <w:pPr>
                                <w:pStyle w:val="NormalWeb"/>
                                <w:spacing w:before="0" w:beforeAutospacing="0" w:after="0" w:afterAutospacing="0" w:line="276" w:lineRule="auto"/>
                              </w:pPr>
                              <w:r w:rsidRPr="0036029D">
                                <w:rPr>
                                  <w:rFonts w:ascii="Arial" w:eastAsia="Arial" w:hAnsi="Arial" w:cs="Arial"/>
                                  <w:b/>
                                  <w:bCs/>
                                  <w:color w:val="13263F"/>
                                  <w:sz w:val="22"/>
                                  <w:szCs w:val="22"/>
                                </w:rPr>
                                <w:t>Plan</w:t>
                              </w:r>
                            </w:p>
                            <w:p w14:paraId="2F29F7CA" w14:textId="77777777" w:rsidR="008F1CDB" w:rsidRDefault="008F1CDB" w:rsidP="008F1CDB">
                              <w:pPr>
                                <w:pStyle w:val="NormalWeb"/>
                                <w:spacing w:before="0" w:beforeAutospacing="0" w:after="0" w:afterAutospacing="0" w:line="276" w:lineRule="auto"/>
                              </w:pPr>
                              <w:r w:rsidRPr="0036029D">
                                <w:rPr>
                                  <w:rFonts w:ascii="Arial" w:eastAsia="Arial" w:hAnsi="Arial" w:cs="Arial"/>
                                  <w:b/>
                                  <w:bCs/>
                                  <w:color w:val="444444"/>
                                  <w:sz w:val="16"/>
                                  <w:szCs w:val="16"/>
                                </w:rPr>
                                <w:t>In discussion with you and your child, we will decide what outcomes we are hoping to achieve. We will make a plan of the support we will offer your child to help them meet those outcomes.</w:t>
                              </w:r>
                              <w:r>
                                <w:rPr>
                                  <w:rFonts w:ascii="Arial" w:eastAsia="Arial" w:hAnsi="Arial" w:cs="Arial"/>
                                  <w:b/>
                                  <w:bCs/>
                                  <w:color w:val="444444"/>
                                  <w:sz w:val="16"/>
                                  <w:szCs w:val="16"/>
                                </w:rPr>
                                <w:t xml:space="preserve"> </w:t>
                              </w:r>
                              <w:r w:rsidRPr="0036029D">
                                <w:rPr>
                                  <w:rFonts w:ascii="Arial" w:eastAsia="Arial" w:hAnsi="Arial" w:cs="Arial"/>
                                  <w:b/>
                                  <w:bCs/>
                                  <w:color w:val="444444"/>
                                  <w:sz w:val="16"/>
                                  <w:szCs w:val="16"/>
                                </w:rPr>
                                <w:t>We will make a record of this and share it with you and all relevant school staff</w:t>
                              </w:r>
                              <w:r>
                                <w:rPr>
                                  <w:rFonts w:ascii="Arial" w:eastAsia="Arial" w:hAnsi="Arial" w:cs="Arial"/>
                                  <w:b/>
                                  <w:bCs/>
                                  <w:color w:val="444444"/>
                                  <w:sz w:val="16"/>
                                  <w:szCs w:val="16"/>
                                </w:rPr>
                                <w:t>.</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79B98" id="Group 7" o:spid="_x0000_s1032" style="position:absolute;margin-left:279.75pt;margin-top:4pt;width:206.1pt;height:107.4pt;z-index:251664384" coordorigin="43270,24727" coordsize="31819,16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">
                <v:shape id="Google Shape;67;p14" o:spid="_x0000_s1033" type="#_x0000_t32" style="position:absolute;left:43270;top:25351;width:3549;height:350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" strokecolor="#ff2a63" strokeweight="1.5pt">
                  <v:stroke startarrow="oval" endarrowwidth="narrow" endarrowlength="short"/>
                </v:shape>
                <v:shape id="Google Shape;68;p14" o:spid="_x0000_s1034" type="#_x0000_t202" style="position:absolute;left:47022;top:24727;width:28068;height:16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" filled="f" stroked="f">
                  <v:textbox inset="2.53958mm,2.53958mm,2.53958mm,2.53958mm">
                    <w:txbxContent>
                      <w:p w14:paraId="4A516203" w14:textId="77777777" w:rsidR="008F1CDB" w:rsidRDefault="008F1CDB" w:rsidP="008F1CDB">
                        <w:pPr>
                          <w:pStyle w:val="NormalWeb"/>
                          <w:spacing w:before="0" w:beforeAutospacing="0" w:after="0" w:afterAutospacing="0" w:line="276" w:lineRule="auto"/>
                        </w:pPr>
                        <w:r w:rsidRPr="0036029D">
                          <w:rPr>
                            <w:rFonts w:ascii="Arial" w:eastAsia="Arial" w:hAnsi="Arial" w:cs="Arial"/>
                            <w:b/>
                            <w:bCs/>
                            <w:color w:val="13263F"/>
                            <w:sz w:val="22"/>
                            <w:szCs w:val="22"/>
                          </w:rPr>
                          <w:t>Plan</w:t>
                        </w:r>
                      </w:p>
                      <w:p w14:paraId="2F29F7CA" w14:textId="77777777" w:rsidR="008F1CDB" w:rsidRDefault="008F1CDB" w:rsidP="008F1CDB">
                        <w:pPr>
                          <w:pStyle w:val="NormalWeb"/>
                          <w:spacing w:before="0" w:beforeAutospacing="0" w:after="0" w:afterAutospacing="0" w:line="276" w:lineRule="auto"/>
                        </w:pPr>
                        <w:r w:rsidRPr="0036029D">
                          <w:rPr>
                            <w:rFonts w:ascii="Arial" w:eastAsia="Arial" w:hAnsi="Arial" w:cs="Arial"/>
                            <w:b/>
                            <w:bCs/>
                            <w:color w:val="444444"/>
                            <w:sz w:val="16"/>
                            <w:szCs w:val="16"/>
                          </w:rPr>
                          <w:t>In discussion with you and your child, we will decide what outcomes we are hoping to achieve. We will make a plan of the support we will offer your child to help them meet those outcomes.</w:t>
                        </w:r>
                        <w:r>
                          <w:rPr>
                            <w:rFonts w:ascii="Arial" w:eastAsia="Arial" w:hAnsi="Arial" w:cs="Arial"/>
                            <w:b/>
                            <w:bCs/>
                            <w:color w:val="444444"/>
                            <w:sz w:val="16"/>
                            <w:szCs w:val="16"/>
                          </w:rPr>
                          <w:t xml:space="preserve"> </w:t>
                        </w:r>
                        <w:r w:rsidRPr="0036029D">
                          <w:rPr>
                            <w:rFonts w:ascii="Arial" w:eastAsia="Arial" w:hAnsi="Arial" w:cs="Arial"/>
                            <w:b/>
                            <w:bCs/>
                            <w:color w:val="444444"/>
                            <w:sz w:val="16"/>
                            <w:szCs w:val="16"/>
                          </w:rPr>
                          <w:t>We will make a record of this and share it with you and all relevant school staff</w:t>
                        </w:r>
                        <w:r>
                          <w:rPr>
                            <w:rFonts w:ascii="Arial" w:eastAsia="Arial" w:hAnsi="Arial" w:cs="Arial"/>
                            <w:b/>
                            <w:bCs/>
                            <w:color w:val="444444"/>
                            <w:sz w:val="16"/>
                            <w:szCs w:val="16"/>
                          </w:rPr>
                          <w:t>.</w:t>
                        </w:r>
                      </w:p>
                    </w:txbxContent>
                  </v:textbox>
                </v:shape>
              </v:group>
            </w:pict>
          </mc:Fallback>
        </mc:AlternateContent>
      </w:r>
      <w:r>
        <w:rPr>
          <w:noProof/>
          <w:lang w:val="en-GB" w:eastAsia="en-GB"/>
        </w:rPr>
        <mc:AlternateContent>
          <mc:Choice Requires="wpg">
            <w:drawing>
              <wp:anchor distT="0" distB="0" distL="114300" distR="114300" simplePos="0" relativeHeight="251662336" behindDoc="0" locked="0" layoutInCell="1" allowOverlap="1" wp14:anchorId="55F8F05B" wp14:editId="7F18D086">
                <wp:simplePos x="0" y="0"/>
                <wp:positionH relativeFrom="column">
                  <wp:posOffset>10795</wp:posOffset>
                </wp:positionH>
                <wp:positionV relativeFrom="paragraph">
                  <wp:posOffset>50800</wp:posOffset>
                </wp:positionV>
                <wp:extent cx="2257425" cy="1405255"/>
                <wp:effectExtent l="0" t="0" r="1016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1405255"/>
                          <a:chOff x="20702" y="2472794"/>
                          <a:chExt cx="2744409" cy="1687399"/>
                        </a:xfrm>
                      </wpg:grpSpPr>
                      <wps:wsp>
                        <wps:cNvPr id="26" name="Google Shape;63;p14"/>
                        <wps:cNvCnPr>
                          <a:cxnSpLocks noChangeShapeType="1"/>
                        </wps:cNvCnPr>
                        <wps:spPr bwMode="auto">
                          <a:xfrm rot="10800000" flipH="1">
                            <a:off x="2419811" y="2535125"/>
                            <a:ext cx="345300" cy="342900"/>
                          </a:xfrm>
                          <a:prstGeom prst="straightConnector1">
                            <a:avLst/>
                          </a:prstGeom>
                          <a:noFill/>
                          <a:ln w="19050">
                            <a:solidFill>
                              <a:srgbClr val="13263F"/>
                            </a:solidFill>
                            <a:round/>
                            <a:headEnd type="oval" w="med" len="med"/>
                            <a:tailEnd type="none" w="sm" len="sm"/>
                          </a:ln>
                          <a:extLst>
                            <a:ext uri="{909E8E84-426E-40DD-AFC4-6F175D3DCCD1}">
                              <a14:hiddenFill xmlns:a14="http://schemas.microsoft.com/office/drawing/2010/main">
                                <a:noFill/>
                              </a14:hiddenFill>
                            </a:ext>
                          </a:extLst>
                        </wps:spPr>
                        <wps:bodyPr/>
                      </wps:wsp>
                      <wps:wsp>
                        <wps:cNvPr id="27" name="Google Shape;64;p14"/>
                        <wps:cNvSpPr txBox="1">
                          <a:spLocks noChangeArrowheads="1"/>
                        </wps:cNvSpPr>
                        <wps:spPr bwMode="auto">
                          <a:xfrm>
                            <a:off x="20702" y="2472794"/>
                            <a:ext cx="2386800" cy="1687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DA524" w14:textId="77777777" w:rsidR="008F1CDB" w:rsidRDefault="008F1CDB" w:rsidP="008F1CDB">
                              <w:pPr>
                                <w:pStyle w:val="NormalWeb"/>
                                <w:spacing w:before="0" w:beforeAutospacing="0" w:after="0" w:afterAutospacing="0" w:line="276" w:lineRule="auto"/>
                                <w:jc w:val="right"/>
                              </w:pPr>
                              <w:r w:rsidRPr="0036029D">
                                <w:rPr>
                                  <w:rFonts w:ascii="Arial" w:eastAsia="Arial" w:hAnsi="Arial" w:cs="Arial"/>
                                  <w:b/>
                                  <w:bCs/>
                                  <w:color w:val="13263F"/>
                                  <w:sz w:val="22"/>
                                  <w:szCs w:val="22"/>
                                </w:rPr>
                                <w:t>Do</w:t>
                              </w:r>
                            </w:p>
                            <w:p w14:paraId="62A52C05" w14:textId="77777777" w:rsidR="008F1CDB" w:rsidRDefault="008F1CDB" w:rsidP="008F1CDB">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put our plan into practice. </w:t>
                              </w:r>
                            </w:p>
                            <w:p w14:paraId="7596A2C4" w14:textId="77777777" w:rsidR="008F1CDB" w:rsidRDefault="008F1CDB" w:rsidP="008F1CDB">
                              <w:pPr>
                                <w:pStyle w:val="NormalWeb"/>
                                <w:spacing w:before="0" w:beforeAutospacing="0" w:after="0" w:afterAutospacing="0" w:line="276" w:lineRule="auto"/>
                                <w:jc w:val="right"/>
                              </w:pPr>
                              <w:r w:rsidRPr="0036029D">
                                <w:rPr>
                                  <w:rFonts w:ascii="Arial" w:eastAsia="Arial" w:hAnsi="Arial" w:cs="Arial"/>
                                  <w:b/>
                                  <w:bCs/>
                                  <w:color w:val="444444"/>
                                  <w:sz w:val="16"/>
                                  <w:szCs w:val="16"/>
                                </w:rPr>
                                <w:t>The class teacher, with the support of the SENCO, will be responsible for working with your child on a daily basis, and making sure the support we put in place is having the impact we intended.</w:t>
                              </w:r>
                            </w:p>
                          </w:txbxContent>
                        </wps:txbx>
                        <wps:bodyPr rot="0" vert="horz" wrap="square" lIns="91425" tIns="91425" rIns="91425" bIns="91425"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8F05B" id="Group 4" o:spid="_x0000_s1035" style="position:absolute;margin-left:.85pt;margin-top:4pt;width:177.75pt;height:110.65pt;z-index:251662336" coordorigin="207,24727" coordsize="27444,1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">
                <v:shape id="Google Shape;63;p14" o:spid="_x0000_s1036" type="#_x0000_t32" style="position:absolute;left:24198;top:25351;width:3453;height:342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" strokecolor="#13263f" strokeweight="1.5pt">
                  <v:stroke startarrow="oval" endarrowwidth="narrow" endarrowlength="short"/>
                </v:shape>
                <v:shape id="Google Shape;64;p14" o:spid="_x0000_s1037" type="#_x0000_t202" style="position:absolute;left:207;top:24727;width:23868;height:16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" filled="f" stroked="f">
                  <v:textbox inset="2.53958mm,2.53958mm,2.53958mm,2.53958mm">
                    <w:txbxContent>
                      <w:p w14:paraId="2AADA524" w14:textId="77777777" w:rsidR="008F1CDB" w:rsidRDefault="008F1CDB" w:rsidP="008F1CDB">
                        <w:pPr>
                          <w:pStyle w:val="NormalWeb"/>
                          <w:spacing w:before="0" w:beforeAutospacing="0" w:after="0" w:afterAutospacing="0" w:line="276" w:lineRule="auto"/>
                          <w:jc w:val="right"/>
                        </w:pPr>
                        <w:r w:rsidRPr="0036029D">
                          <w:rPr>
                            <w:rFonts w:ascii="Arial" w:eastAsia="Arial" w:hAnsi="Arial" w:cs="Arial"/>
                            <w:b/>
                            <w:bCs/>
                            <w:color w:val="13263F"/>
                            <w:sz w:val="22"/>
                            <w:szCs w:val="22"/>
                          </w:rPr>
                          <w:t>Do</w:t>
                        </w:r>
                      </w:p>
                      <w:p w14:paraId="62A52C05" w14:textId="77777777" w:rsidR="008F1CDB" w:rsidRDefault="008F1CDB" w:rsidP="008F1CDB">
                        <w:pPr>
                          <w:pStyle w:val="NormalWeb"/>
                          <w:spacing w:before="0" w:beforeAutospacing="0" w:after="0" w:afterAutospacing="0" w:line="276" w:lineRule="auto"/>
                          <w:jc w:val="right"/>
                        </w:pPr>
                        <w:r w:rsidRPr="0036029D">
                          <w:rPr>
                            <w:rFonts w:ascii="Arial" w:eastAsia="Arial" w:hAnsi="Arial" w:cs="Arial"/>
                            <w:b/>
                            <w:bCs/>
                            <w:color w:val="444444"/>
                            <w:sz w:val="16"/>
                            <w:szCs w:val="16"/>
                          </w:rPr>
                          <w:t xml:space="preserve">We will put our plan into practice. </w:t>
                        </w:r>
                      </w:p>
                      <w:p w14:paraId="7596A2C4" w14:textId="77777777" w:rsidR="008F1CDB" w:rsidRDefault="008F1CDB" w:rsidP="008F1CDB">
                        <w:pPr>
                          <w:pStyle w:val="NormalWeb"/>
                          <w:spacing w:before="0" w:beforeAutospacing="0" w:after="0" w:afterAutospacing="0" w:line="276" w:lineRule="auto"/>
                          <w:jc w:val="right"/>
                        </w:pPr>
                        <w:r w:rsidRPr="0036029D">
                          <w:rPr>
                            <w:rFonts w:ascii="Arial" w:eastAsia="Arial" w:hAnsi="Arial" w:cs="Arial"/>
                            <w:b/>
                            <w:bCs/>
                            <w:color w:val="444444"/>
                            <w:sz w:val="16"/>
                            <w:szCs w:val="16"/>
                          </w:rPr>
                          <w:t>The class teacher, with the support of the SENCO, will be responsible for working with your child on a daily basis, and making sure the support we put in place is having the impact we intended.</w:t>
                        </w:r>
                      </w:p>
                    </w:txbxContent>
                  </v:textbox>
                </v:shape>
              </v:group>
            </w:pict>
          </mc:Fallback>
        </mc:AlternateContent>
      </w:r>
    </w:p>
    <w:p w14:paraId="6D0B91B5" w14:textId="788EA79C" w:rsidR="008F1CDB" w:rsidRDefault="008F1CDB" w:rsidP="008F1CDB">
      <w:pPr>
        <w:pStyle w:val="1bodycopy10pt"/>
        <w:rPr>
          <w:lang w:val="en-GB" w:eastAsia="en-GB"/>
        </w:rPr>
      </w:pPr>
      <w:r>
        <w:rPr>
          <w:noProof/>
          <w:lang w:val="en-GB" w:eastAsia="en-GB"/>
        </w:rPr>
        <mc:AlternateContent>
          <mc:Choice Requires="wps">
            <w:drawing>
              <wp:anchor distT="0" distB="0" distL="114300" distR="114300" simplePos="0" relativeHeight="251671552" behindDoc="0" locked="0" layoutInCell="1" allowOverlap="1" wp14:anchorId="4A29C09A" wp14:editId="5C81BF24">
                <wp:simplePos x="0" y="0"/>
                <wp:positionH relativeFrom="column">
                  <wp:posOffset>2759710</wp:posOffset>
                </wp:positionH>
                <wp:positionV relativeFrom="paragraph">
                  <wp:posOffset>89535</wp:posOffset>
                </wp:positionV>
                <wp:extent cx="302895" cy="298450"/>
                <wp:effectExtent l="64770" t="66675" r="0" b="68580"/>
                <wp:wrapNone/>
                <wp:docPr id="3" name="Right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0000">
                          <a:off x="0" y="0"/>
                          <a:ext cx="302895" cy="298450"/>
                        </a:xfrm>
                        <a:prstGeom prst="rtTriangle">
                          <a:avLst/>
                        </a:prstGeom>
                        <a:solidFill>
                          <a:srgbClr val="FF2A6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47A0EA" id="Right Triangle 3" o:spid="_x0000_s1026" type="#_x0000_t6" style="position:absolute;margin-left:217.3pt;margin-top:7.05pt;width:23.85pt;height:23.5pt;rotation:45;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" fillcolor="#ff2a63" stroked="f">
                <v:textbox inset="2.53958mm,2.53958mm,2.53958mm,2.53958mm"/>
              </v:shape>
            </w:pict>
          </mc:Fallback>
        </mc:AlternateContent>
      </w:r>
    </w:p>
    <w:p w14:paraId="6FE1B799" w14:textId="77777777" w:rsidR="008F1CDB" w:rsidRDefault="008F1CDB" w:rsidP="008F1CDB">
      <w:pPr>
        <w:pStyle w:val="1bodycopy10pt"/>
        <w:rPr>
          <w:lang w:val="en-GB" w:eastAsia="en-GB"/>
        </w:rPr>
      </w:pPr>
    </w:p>
    <w:p w14:paraId="414D69AF" w14:textId="77777777" w:rsidR="008F1CDB" w:rsidRDefault="008F1CDB" w:rsidP="008F1CDB">
      <w:pPr>
        <w:pStyle w:val="1bodycopy10pt"/>
        <w:rPr>
          <w:lang w:val="en-GB" w:eastAsia="en-GB"/>
        </w:rPr>
      </w:pPr>
    </w:p>
    <w:p w14:paraId="51DC3737" w14:textId="77777777" w:rsidR="008F1CDB" w:rsidRDefault="008F1CDB" w:rsidP="008F1CDB">
      <w:pPr>
        <w:pStyle w:val="1bodycopy10pt"/>
        <w:rPr>
          <w:lang w:val="en-GB" w:eastAsia="en-GB"/>
        </w:rPr>
      </w:pPr>
    </w:p>
    <w:p w14:paraId="083F0E41" w14:textId="77777777" w:rsidR="008F1CDB" w:rsidRDefault="008F1CDB" w:rsidP="008F1CDB">
      <w:pPr>
        <w:pStyle w:val="1bodycopy10pt"/>
        <w:rPr>
          <w:lang w:val="en-GB" w:eastAsia="en-GB"/>
        </w:rPr>
      </w:pPr>
    </w:p>
    <w:p w14:paraId="76127BD9" w14:textId="77777777" w:rsidR="008F1CDB" w:rsidRDefault="008F1CDB" w:rsidP="008F1CDB">
      <w:pPr>
        <w:pStyle w:val="1bodycopy10pt"/>
        <w:rPr>
          <w:lang w:val="en-GB" w:eastAsia="en-GB"/>
        </w:rPr>
      </w:pPr>
    </w:p>
    <w:p w14:paraId="3E26226D" w14:textId="77777777" w:rsidR="008F1CDB" w:rsidRDefault="008F1CDB" w:rsidP="008F1CDB">
      <w:pPr>
        <w:pStyle w:val="1bodycopy10pt"/>
        <w:rPr>
          <w:lang w:val="en-GB" w:eastAsia="en-GB"/>
        </w:rPr>
      </w:pPr>
    </w:p>
    <w:p w14:paraId="58038D55" w14:textId="77777777" w:rsidR="008F1CDB" w:rsidRDefault="008F1CDB" w:rsidP="004C1E74">
      <w:pPr>
        <w:pStyle w:val="1bodycopy10pt"/>
        <w:jc w:val="both"/>
        <w:rPr>
          <w:lang w:val="en-GB" w:eastAsia="en-GB"/>
        </w:rPr>
      </w:pPr>
      <w:r w:rsidRPr="006A4F12">
        <w:rPr>
          <w:lang w:val="en-GB" w:eastAsia="en-GB"/>
        </w:rPr>
        <w:t xml:space="preserve">As a part of the planning stage of the graduated approach, we will set outcomes </w:t>
      </w:r>
      <w:r>
        <w:rPr>
          <w:lang w:val="en-GB" w:eastAsia="en-GB"/>
        </w:rPr>
        <w:t xml:space="preserve">that we want to see your child achieve. </w:t>
      </w:r>
    </w:p>
    <w:p w14:paraId="1B51D8A3" w14:textId="77777777" w:rsidR="008F1CDB" w:rsidRDefault="008F1CDB" w:rsidP="004C1E74">
      <w:pPr>
        <w:pStyle w:val="1bodycopy10pt"/>
        <w:jc w:val="both"/>
        <w:rPr>
          <w:lang w:val="en-GB" w:eastAsia="en-GB"/>
        </w:rPr>
      </w:pPr>
      <w:r>
        <w:rPr>
          <w:lang w:val="en-GB" w:eastAsia="en-GB"/>
        </w:rPr>
        <w:t xml:space="preserve">Whenever we run an intervention with your child, we will assess them before the intervention begins. This is known as ‘entry data’. We do this so we can see how much impact the intervention has on your child’s progress. </w:t>
      </w:r>
    </w:p>
    <w:p w14:paraId="2DF0A821" w14:textId="77777777" w:rsidR="008F1CDB" w:rsidRDefault="008F1CDB" w:rsidP="004C1E74">
      <w:pPr>
        <w:pStyle w:val="1bodycopy10pt"/>
        <w:jc w:val="both"/>
        <w:rPr>
          <w:lang w:val="en-GB" w:eastAsia="en-GB"/>
        </w:rPr>
      </w:pPr>
      <w:r>
        <w:rPr>
          <w:lang w:val="en-GB" w:eastAsia="en-GB"/>
        </w:rPr>
        <w:t xml:space="preserve">We will track your child’s progress towards the outcomes we set over time and improve our offer as we learn what your child responds to best. </w:t>
      </w:r>
    </w:p>
    <w:p w14:paraId="046EB556" w14:textId="77777777" w:rsidR="008F1CDB" w:rsidRDefault="008F1CDB" w:rsidP="004C1E74">
      <w:pPr>
        <w:pStyle w:val="1bodycopy10pt"/>
        <w:jc w:val="both"/>
        <w:rPr>
          <w:lang w:val="en-GB" w:eastAsia="en-GB"/>
        </w:rPr>
      </w:pPr>
      <w:r>
        <w:rPr>
          <w:lang w:val="en-GB" w:eastAsia="en-GB"/>
        </w:rPr>
        <w:t xml:space="preserve">This process will be continual. </w:t>
      </w:r>
      <w:r w:rsidRPr="00923758">
        <w:rPr>
          <w:lang w:val="en-GB" w:eastAsia="en-GB"/>
        </w:rPr>
        <w:t xml:space="preserve">If the review shows a </w:t>
      </w:r>
      <w:r>
        <w:rPr>
          <w:lang w:val="en-GB" w:eastAsia="en-GB"/>
        </w:rPr>
        <w:t>pupil</w:t>
      </w:r>
      <w:r w:rsidRPr="00923758">
        <w:rPr>
          <w:lang w:val="en-GB" w:eastAsia="en-GB"/>
        </w:rPr>
        <w:t xml:space="preserve"> has made progress, they may no longer need the additional provision made through SEN supp</w:t>
      </w:r>
      <w:r>
        <w:rPr>
          <w:lang w:val="en-GB" w:eastAsia="en-GB"/>
        </w:rPr>
        <w:t xml:space="preserve">ort. </w:t>
      </w:r>
      <w:r w:rsidRPr="00923758">
        <w:rPr>
          <w:lang w:val="en-GB" w:eastAsia="en-GB"/>
        </w:rPr>
        <w:t>For others, the cycle will continue and the school's targets, strategies and provisions will be revisited and refined.</w:t>
      </w:r>
    </w:p>
    <w:p w14:paraId="262F5253" w14:textId="77777777" w:rsidR="008F1CDB" w:rsidRDefault="008F1CDB" w:rsidP="004C1E74">
      <w:pPr>
        <w:pStyle w:val="1bodycopy10pt"/>
        <w:jc w:val="both"/>
        <w:rPr>
          <w:lang w:val="en-GB" w:eastAsia="en-GB"/>
        </w:rPr>
      </w:pPr>
    </w:p>
    <w:p w14:paraId="007608D5" w14:textId="68196883" w:rsidR="008F1CDB" w:rsidRDefault="008F1CDB" w:rsidP="008F1CDB">
      <w:pPr>
        <w:pStyle w:val="Heading1"/>
        <w:rPr>
          <w:color w:val="auto"/>
          <w:lang w:eastAsia="en-GB"/>
        </w:rPr>
      </w:pPr>
      <w:bookmarkStart w:id="16" w:name="_Toc116987823"/>
      <w:bookmarkStart w:id="17" w:name="_Toc117080332"/>
      <w:bookmarkStart w:id="18" w:name="_Toc119070497"/>
      <w:r w:rsidRPr="004C1E74">
        <w:rPr>
          <w:color w:val="auto"/>
          <w:lang w:eastAsia="en-GB"/>
        </w:rPr>
        <w:t>6. How will I be involved in decisions made about my child’s education?</w:t>
      </w:r>
      <w:bookmarkEnd w:id="16"/>
      <w:bookmarkEnd w:id="17"/>
      <w:bookmarkEnd w:id="18"/>
    </w:p>
    <w:p w14:paraId="31CB557D" w14:textId="77777777" w:rsidR="009F77F8" w:rsidRPr="009F77F8" w:rsidRDefault="009F77F8" w:rsidP="009F77F8">
      <w:pPr>
        <w:pStyle w:val="6Abstract"/>
        <w:rPr>
          <w:sz w:val="4"/>
          <w:szCs w:val="4"/>
          <w:lang w:val="en-GB" w:eastAsia="en-GB"/>
        </w:rPr>
      </w:pPr>
    </w:p>
    <w:p w14:paraId="10D32399" w14:textId="06E9A7A1" w:rsidR="008F1CDB" w:rsidRPr="005600E2" w:rsidRDefault="008F1CDB" w:rsidP="004C1E74">
      <w:pPr>
        <w:pStyle w:val="1bodycopy10pt"/>
        <w:jc w:val="both"/>
        <w:rPr>
          <w:rFonts w:ascii="Times New Roman" w:hAnsi="Times New Roman"/>
          <w:sz w:val="24"/>
          <w:lang w:val="en-GB" w:eastAsia="en-GB"/>
        </w:rPr>
      </w:pPr>
      <w:r w:rsidRPr="005600E2">
        <w:rPr>
          <w:lang w:val="en-GB" w:eastAsia="en-GB"/>
        </w:rPr>
        <w:t>Your child’s class</w:t>
      </w:r>
      <w:r>
        <w:rPr>
          <w:lang w:val="en-GB" w:eastAsia="en-GB"/>
        </w:rPr>
        <w:t xml:space="preserve"> </w:t>
      </w:r>
      <w:r w:rsidRPr="005600E2">
        <w:rPr>
          <w:lang w:val="en-GB" w:eastAsia="en-GB"/>
        </w:rPr>
        <w:t>teacher will meet you</w:t>
      </w:r>
      <w:r w:rsidR="004C1E74">
        <w:rPr>
          <w:lang w:val="en-GB" w:eastAsia="en-GB"/>
        </w:rPr>
        <w:t xml:space="preserve"> at least</w:t>
      </w:r>
      <w:r w:rsidRPr="005600E2">
        <w:rPr>
          <w:lang w:val="en-GB" w:eastAsia="en-GB"/>
        </w:rPr>
        <w:t xml:space="preserve"> </w:t>
      </w:r>
      <w:r>
        <w:rPr>
          <w:lang w:val="en-GB" w:eastAsia="en-GB"/>
        </w:rPr>
        <w:t>twice a year</w:t>
      </w:r>
      <w:r w:rsidRPr="005600E2">
        <w:rPr>
          <w:lang w:val="en-GB" w:eastAsia="en-GB"/>
        </w:rPr>
        <w:t>, to:</w:t>
      </w:r>
    </w:p>
    <w:p w14:paraId="0F096CD1" w14:textId="475CFC21" w:rsidR="008F1CDB" w:rsidRPr="005600E2" w:rsidRDefault="008F1CDB" w:rsidP="00711077">
      <w:pPr>
        <w:pStyle w:val="4Bulletedcopyblue"/>
        <w:numPr>
          <w:ilvl w:val="0"/>
          <w:numId w:val="20"/>
        </w:numPr>
        <w:jc w:val="both"/>
        <w:rPr>
          <w:lang w:val="en-GB" w:eastAsia="en-GB"/>
        </w:rPr>
      </w:pPr>
      <w:r w:rsidRPr="005600E2">
        <w:rPr>
          <w:lang w:val="en-GB" w:eastAsia="en-GB"/>
        </w:rPr>
        <w:t>Set clear outcomes for your child’s progress</w:t>
      </w:r>
      <w:r w:rsidR="004C1E74">
        <w:rPr>
          <w:lang w:val="en-GB" w:eastAsia="en-GB"/>
        </w:rPr>
        <w:t>;</w:t>
      </w:r>
    </w:p>
    <w:p w14:paraId="77A0454B" w14:textId="55416384" w:rsidR="008F1CDB" w:rsidRPr="005600E2" w:rsidRDefault="008F1CDB" w:rsidP="00711077">
      <w:pPr>
        <w:pStyle w:val="4Bulletedcopyblue"/>
        <w:numPr>
          <w:ilvl w:val="0"/>
          <w:numId w:val="20"/>
        </w:numPr>
        <w:jc w:val="both"/>
        <w:rPr>
          <w:lang w:val="en-GB" w:eastAsia="en-GB"/>
        </w:rPr>
      </w:pPr>
      <w:r w:rsidRPr="005600E2">
        <w:rPr>
          <w:lang w:val="en-GB" w:eastAsia="en-GB"/>
        </w:rPr>
        <w:t>Review progress towards those outcomes</w:t>
      </w:r>
      <w:r w:rsidR="004C1E74">
        <w:rPr>
          <w:lang w:val="en-GB" w:eastAsia="en-GB"/>
        </w:rPr>
        <w:t>;</w:t>
      </w:r>
    </w:p>
    <w:p w14:paraId="5A8F575D" w14:textId="48939D83" w:rsidR="008F1CDB" w:rsidRPr="005600E2" w:rsidRDefault="008F1CDB" w:rsidP="00711077">
      <w:pPr>
        <w:pStyle w:val="4Bulletedcopyblue"/>
        <w:numPr>
          <w:ilvl w:val="0"/>
          <w:numId w:val="20"/>
        </w:numPr>
        <w:jc w:val="both"/>
        <w:rPr>
          <w:lang w:val="en-GB" w:eastAsia="en-GB"/>
        </w:rPr>
      </w:pPr>
      <w:r w:rsidRPr="005600E2">
        <w:rPr>
          <w:lang w:val="en-GB" w:eastAsia="en-GB"/>
        </w:rPr>
        <w:t>Discuss the support we will put in place to help your child make that progress</w:t>
      </w:r>
      <w:r w:rsidR="004C1E74">
        <w:rPr>
          <w:lang w:val="en-GB" w:eastAsia="en-GB"/>
        </w:rPr>
        <w:t>;</w:t>
      </w:r>
    </w:p>
    <w:p w14:paraId="48177436" w14:textId="620E8D45" w:rsidR="008F1CDB" w:rsidRPr="005600E2" w:rsidRDefault="008F1CDB" w:rsidP="00711077">
      <w:pPr>
        <w:pStyle w:val="4Bulletedcopyblue"/>
        <w:numPr>
          <w:ilvl w:val="0"/>
          <w:numId w:val="20"/>
        </w:numPr>
        <w:jc w:val="both"/>
        <w:rPr>
          <w:lang w:val="en-GB" w:eastAsia="en-GB"/>
        </w:rPr>
      </w:pPr>
      <w:r w:rsidRPr="005600E2">
        <w:rPr>
          <w:lang w:val="en-GB" w:eastAsia="en-GB"/>
        </w:rPr>
        <w:t>Identify what we will do, what we will ask you to do, and what we will ask your child to do</w:t>
      </w:r>
      <w:r w:rsidR="004C1E74">
        <w:rPr>
          <w:lang w:val="en-GB" w:eastAsia="en-GB"/>
        </w:rPr>
        <w:t>.</w:t>
      </w:r>
    </w:p>
    <w:p w14:paraId="46D204E6" w14:textId="054366ED" w:rsidR="008F1CDB" w:rsidRDefault="008F1CDB" w:rsidP="004C1E74">
      <w:pPr>
        <w:pStyle w:val="1bodycopy10pt"/>
        <w:jc w:val="both"/>
        <w:rPr>
          <w:lang w:val="en-GB" w:eastAsia="en-GB"/>
        </w:rPr>
      </w:pPr>
      <w:r w:rsidRPr="005600E2">
        <w:rPr>
          <w:lang w:val="en-GB" w:eastAsia="en-GB"/>
        </w:rPr>
        <w:t xml:space="preserve">The </w:t>
      </w:r>
      <w:r>
        <w:rPr>
          <w:lang w:val="en-GB" w:eastAsia="en-GB"/>
        </w:rPr>
        <w:t>Inclusion Manager</w:t>
      </w:r>
      <w:r w:rsidRPr="005600E2">
        <w:rPr>
          <w:lang w:val="en-GB" w:eastAsia="en-GB"/>
        </w:rPr>
        <w:t xml:space="preserve"> may also attend these meetings to provide </w:t>
      </w:r>
      <w:r w:rsidR="004C1E74">
        <w:rPr>
          <w:lang w:val="en-GB" w:eastAsia="en-GB"/>
        </w:rPr>
        <w:t>additional</w:t>
      </w:r>
      <w:r w:rsidRPr="005600E2">
        <w:rPr>
          <w:lang w:val="en-GB" w:eastAsia="en-GB"/>
        </w:rPr>
        <w:t xml:space="preserve"> support. </w:t>
      </w:r>
    </w:p>
    <w:p w14:paraId="0212B7C3" w14:textId="634E725F" w:rsidR="008F1CDB" w:rsidRPr="005600E2" w:rsidRDefault="008F1CDB" w:rsidP="004C1E74">
      <w:pPr>
        <w:pStyle w:val="1bodycopy10pt"/>
        <w:jc w:val="both"/>
        <w:rPr>
          <w:rFonts w:ascii="Times New Roman" w:hAnsi="Times New Roman"/>
          <w:sz w:val="24"/>
          <w:lang w:val="en-GB" w:eastAsia="en-GB"/>
        </w:rPr>
      </w:pPr>
      <w:r w:rsidRPr="005600E2">
        <w:rPr>
          <w:lang w:val="en-GB" w:eastAsia="en-GB"/>
        </w:rPr>
        <w:t>We know that you’re the expert when it comes to your child’s needs and aspirations. So, we want to make sure you have a full understanding of how we’re trying to meet your child’s needs, so that you can provide insight into what you think would work best for your child.</w:t>
      </w:r>
    </w:p>
    <w:p w14:paraId="23205CE7" w14:textId="77777777" w:rsidR="008F1CDB" w:rsidRPr="005600E2" w:rsidRDefault="008F1CDB" w:rsidP="004C1E74">
      <w:pPr>
        <w:pStyle w:val="1bodycopy10pt"/>
        <w:jc w:val="both"/>
        <w:rPr>
          <w:rFonts w:ascii="Times New Roman" w:hAnsi="Times New Roman"/>
          <w:sz w:val="24"/>
          <w:lang w:val="en-GB" w:eastAsia="en-GB"/>
        </w:rPr>
      </w:pPr>
      <w:r w:rsidRPr="005600E2">
        <w:rPr>
          <w:lang w:val="en-GB" w:eastAsia="en-GB"/>
        </w:rPr>
        <w:t>We also want to hear from you as much as possible so that we can build a better picture of how the SEN support we are providing is impacting your child outside of school. </w:t>
      </w:r>
    </w:p>
    <w:p w14:paraId="2B98D214" w14:textId="77777777" w:rsidR="008F1CDB" w:rsidRPr="005600E2" w:rsidRDefault="008F1CDB" w:rsidP="004C1E74">
      <w:pPr>
        <w:pStyle w:val="1bodycopy10pt"/>
        <w:jc w:val="both"/>
        <w:rPr>
          <w:rFonts w:ascii="Times New Roman" w:hAnsi="Times New Roman"/>
          <w:sz w:val="24"/>
          <w:lang w:val="en-GB" w:eastAsia="en-GB"/>
        </w:rPr>
      </w:pPr>
      <w:r w:rsidRPr="005600E2">
        <w:rPr>
          <w:lang w:val="en-GB" w:eastAsia="en-GB"/>
        </w:rPr>
        <w:t xml:space="preserve">If your child’s needs or aspirations change at any time, please let us know right away so we can keep our </w:t>
      </w:r>
      <w:r>
        <w:rPr>
          <w:lang w:val="en-GB" w:eastAsia="en-GB"/>
        </w:rPr>
        <w:t>one-page profiles as up to date and</w:t>
      </w:r>
      <w:r w:rsidRPr="005600E2">
        <w:rPr>
          <w:lang w:val="en-GB" w:eastAsia="en-GB"/>
        </w:rPr>
        <w:t xml:space="preserve"> as relevant as possible.</w:t>
      </w:r>
    </w:p>
    <w:p w14:paraId="20C010AD" w14:textId="5AFB9CCD" w:rsidR="008F1CDB" w:rsidRDefault="008F1CDB" w:rsidP="004C1E74">
      <w:pPr>
        <w:pStyle w:val="1bodycopy10pt"/>
        <w:jc w:val="both"/>
        <w:rPr>
          <w:lang w:val="en-GB" w:eastAsia="en-GB"/>
        </w:rPr>
      </w:pPr>
      <w:r>
        <w:rPr>
          <w:lang w:val="en-GB" w:eastAsia="en-GB"/>
        </w:rPr>
        <w:lastRenderedPageBreak/>
        <w:t>If you have concerns that arise between these meetings, please contact your child’s class teacher, arrangements to meet with or speak to the class teacher can be made by either calling (01189785219) or emailing (</w:t>
      </w:r>
      <w:hyperlink r:id="rId10" w:history="1">
        <w:r w:rsidRPr="007E6AFE">
          <w:rPr>
            <w:rStyle w:val="Hyperlink"/>
            <w:lang w:val="en-GB" w:eastAsia="en-GB"/>
          </w:rPr>
          <w:t>office@stpauls.wokingham.sch.uk</w:t>
        </w:r>
      </w:hyperlink>
      <w:r>
        <w:rPr>
          <w:lang w:val="en-GB" w:eastAsia="en-GB"/>
        </w:rPr>
        <w:t xml:space="preserve">) the admin team.  </w:t>
      </w:r>
    </w:p>
    <w:p w14:paraId="1FD6836D" w14:textId="77777777" w:rsidR="004C1E74" w:rsidRPr="005600E2" w:rsidRDefault="004C1E74" w:rsidP="008F1CDB">
      <w:pPr>
        <w:pStyle w:val="1bodycopy10pt"/>
        <w:rPr>
          <w:lang w:val="en-GB" w:eastAsia="en-GB"/>
        </w:rPr>
      </w:pPr>
    </w:p>
    <w:p w14:paraId="034C744C" w14:textId="653A032E" w:rsidR="008F1CDB" w:rsidRDefault="008F1CDB" w:rsidP="004C1E74">
      <w:pPr>
        <w:pStyle w:val="Heading1"/>
        <w:spacing w:before="0"/>
        <w:rPr>
          <w:color w:val="auto"/>
          <w:lang w:eastAsia="en-GB"/>
        </w:rPr>
      </w:pPr>
      <w:bookmarkStart w:id="19" w:name="_Toc116987824"/>
      <w:bookmarkStart w:id="20" w:name="_Toc117080333"/>
      <w:bookmarkStart w:id="21" w:name="_Toc119070498"/>
      <w:r w:rsidRPr="004C1E74">
        <w:rPr>
          <w:color w:val="auto"/>
          <w:lang w:eastAsia="en-GB"/>
        </w:rPr>
        <w:t>7. How will my child be involved in decisions made about their education?</w:t>
      </w:r>
      <w:bookmarkEnd w:id="19"/>
      <w:bookmarkEnd w:id="20"/>
      <w:bookmarkEnd w:id="21"/>
    </w:p>
    <w:p w14:paraId="7D98F1DF" w14:textId="77777777" w:rsidR="004C1E74" w:rsidRPr="004C1E74" w:rsidRDefault="004C1E74" w:rsidP="004C1E74">
      <w:pPr>
        <w:pStyle w:val="6Abstract"/>
        <w:rPr>
          <w:sz w:val="2"/>
          <w:szCs w:val="2"/>
          <w:lang w:val="en-GB" w:eastAsia="en-GB"/>
        </w:rPr>
      </w:pPr>
    </w:p>
    <w:p w14:paraId="27164AF9" w14:textId="5E6954D8" w:rsidR="008F1CDB" w:rsidRPr="005600E2" w:rsidRDefault="008F1CDB" w:rsidP="008F1CDB">
      <w:pPr>
        <w:pStyle w:val="1bodycopy10pt"/>
        <w:rPr>
          <w:rFonts w:ascii="Times New Roman" w:hAnsi="Times New Roman"/>
          <w:sz w:val="24"/>
          <w:lang w:val="en-GB" w:eastAsia="en-GB"/>
        </w:rPr>
      </w:pPr>
      <w:r w:rsidRPr="005600E2">
        <w:rPr>
          <w:lang w:val="en-GB" w:eastAsia="en-GB"/>
        </w:rPr>
        <w:t xml:space="preserve">The level of involvement will depend on your child’s age, and level of competence. We recognise that no </w:t>
      </w:r>
      <w:r w:rsidR="004C1E74">
        <w:rPr>
          <w:lang w:val="en-GB" w:eastAsia="en-GB"/>
        </w:rPr>
        <w:t>two</w:t>
      </w:r>
      <w:r w:rsidRPr="005600E2">
        <w:rPr>
          <w:lang w:val="en-GB" w:eastAsia="en-GB"/>
        </w:rPr>
        <w:t xml:space="preserve"> children are the same, so we will decide on a case-by-case basis, with your input.</w:t>
      </w:r>
    </w:p>
    <w:p w14:paraId="1D46F140" w14:textId="77777777" w:rsidR="008F1CDB" w:rsidRPr="005600E2" w:rsidRDefault="008F1CDB" w:rsidP="008F1CDB">
      <w:pPr>
        <w:pStyle w:val="1bodycopy10pt"/>
        <w:rPr>
          <w:rFonts w:ascii="Times New Roman" w:hAnsi="Times New Roman"/>
          <w:sz w:val="24"/>
          <w:lang w:val="en-GB" w:eastAsia="en-GB"/>
        </w:rPr>
      </w:pPr>
      <w:r w:rsidRPr="005600E2">
        <w:rPr>
          <w:lang w:val="en-GB" w:eastAsia="en-GB"/>
        </w:rPr>
        <w:t>We may seek your child’s views by asking them to:</w:t>
      </w:r>
    </w:p>
    <w:p w14:paraId="45A1F6F9" w14:textId="43B7163D" w:rsidR="008F1CDB" w:rsidRPr="005600E2" w:rsidRDefault="008F1CDB" w:rsidP="00711077">
      <w:pPr>
        <w:pStyle w:val="4Bulletedcopyblue"/>
        <w:numPr>
          <w:ilvl w:val="0"/>
          <w:numId w:val="21"/>
        </w:numPr>
        <w:rPr>
          <w:lang w:val="en-GB" w:eastAsia="en-GB"/>
        </w:rPr>
      </w:pPr>
      <w:r w:rsidRPr="005600E2">
        <w:rPr>
          <w:lang w:val="en-GB" w:eastAsia="en-GB"/>
        </w:rPr>
        <w:t>Attend meetings to discuss their progress and outcomes</w:t>
      </w:r>
      <w:r w:rsidR="004C1E74">
        <w:rPr>
          <w:lang w:val="en-GB" w:eastAsia="en-GB"/>
        </w:rPr>
        <w:t>;</w:t>
      </w:r>
    </w:p>
    <w:p w14:paraId="718C7650" w14:textId="3AB83FB0" w:rsidR="008F1CDB" w:rsidRPr="005600E2" w:rsidRDefault="008F1CDB" w:rsidP="00711077">
      <w:pPr>
        <w:pStyle w:val="4Bulletedcopyblue"/>
        <w:numPr>
          <w:ilvl w:val="0"/>
          <w:numId w:val="21"/>
        </w:numPr>
        <w:rPr>
          <w:lang w:val="en-GB" w:eastAsia="en-GB"/>
        </w:rPr>
      </w:pPr>
      <w:r w:rsidRPr="005600E2">
        <w:rPr>
          <w:lang w:val="en-GB" w:eastAsia="en-GB"/>
        </w:rPr>
        <w:t>Prepare a presentation, written statement, video, drawing, etc</w:t>
      </w:r>
      <w:r w:rsidR="004C1E74">
        <w:rPr>
          <w:lang w:val="en-GB" w:eastAsia="en-GB"/>
        </w:rPr>
        <w:t>;</w:t>
      </w:r>
    </w:p>
    <w:p w14:paraId="34A3BC52" w14:textId="77EA0494" w:rsidR="008F1CDB" w:rsidRPr="005600E2" w:rsidRDefault="008F1CDB" w:rsidP="00711077">
      <w:pPr>
        <w:pStyle w:val="4Bulletedcopyblue"/>
        <w:numPr>
          <w:ilvl w:val="0"/>
          <w:numId w:val="21"/>
        </w:numPr>
        <w:rPr>
          <w:lang w:val="en-GB" w:eastAsia="en-GB"/>
        </w:rPr>
      </w:pPr>
      <w:r w:rsidRPr="005600E2">
        <w:rPr>
          <w:lang w:val="en-GB" w:eastAsia="en-GB"/>
        </w:rPr>
        <w:t>Discuss their views with a member of staff who can act as a representative during the meeting</w:t>
      </w:r>
      <w:r w:rsidR="004C1E74">
        <w:rPr>
          <w:lang w:val="en-GB" w:eastAsia="en-GB"/>
        </w:rPr>
        <w:t>;</w:t>
      </w:r>
    </w:p>
    <w:p w14:paraId="087C66F1" w14:textId="67BEA7A9" w:rsidR="008F1CDB" w:rsidRDefault="008F1CDB" w:rsidP="00711077">
      <w:pPr>
        <w:pStyle w:val="4Bulletedcopyblue"/>
        <w:numPr>
          <w:ilvl w:val="0"/>
          <w:numId w:val="21"/>
        </w:numPr>
        <w:rPr>
          <w:lang w:val="en-GB" w:eastAsia="en-GB"/>
        </w:rPr>
      </w:pPr>
      <w:r w:rsidRPr="005600E2">
        <w:rPr>
          <w:lang w:val="en-GB" w:eastAsia="en-GB"/>
        </w:rPr>
        <w:t>Complete a survey</w:t>
      </w:r>
      <w:r w:rsidR="004C1E74">
        <w:rPr>
          <w:lang w:val="en-GB" w:eastAsia="en-GB"/>
        </w:rPr>
        <w:t>.</w:t>
      </w:r>
    </w:p>
    <w:p w14:paraId="2785D42A" w14:textId="77777777" w:rsidR="008F1CDB" w:rsidRPr="005600E2" w:rsidRDefault="008F1CDB" w:rsidP="008F1CDB">
      <w:pPr>
        <w:pStyle w:val="4Bulletedcopyblue"/>
        <w:numPr>
          <w:ilvl w:val="0"/>
          <w:numId w:val="0"/>
        </w:numPr>
        <w:ind w:left="340"/>
        <w:rPr>
          <w:lang w:val="en-GB" w:eastAsia="en-GB"/>
        </w:rPr>
      </w:pPr>
    </w:p>
    <w:p w14:paraId="542913F7" w14:textId="77777777" w:rsidR="008F1CDB" w:rsidRPr="009F77F8" w:rsidRDefault="008F1CDB" w:rsidP="008F1CDB">
      <w:pPr>
        <w:pStyle w:val="1bodycopy10pt"/>
        <w:rPr>
          <w:shd w:val="clear" w:color="auto" w:fill="FFFF00"/>
          <w:lang w:val="en-GB" w:eastAsia="en-GB"/>
        </w:rPr>
      </w:pPr>
      <w:bookmarkStart w:id="22" w:name="_Toc116987825"/>
      <w:bookmarkStart w:id="23" w:name="_Toc117080334"/>
      <w:bookmarkStart w:id="24" w:name="_Toc119070499"/>
      <w:r w:rsidRPr="004C1E74">
        <w:rPr>
          <w:rStyle w:val="Heading1Char"/>
          <w:color w:val="auto"/>
          <w:lang w:val="en-GB" w:eastAsia="en-GB"/>
        </w:rPr>
        <w:t>8. How will the school adapt its teaching for my child?</w:t>
      </w:r>
      <w:bookmarkEnd w:id="22"/>
      <w:bookmarkEnd w:id="23"/>
      <w:bookmarkEnd w:id="24"/>
      <w:r w:rsidRPr="005600E2">
        <w:rPr>
          <w:b/>
          <w:bCs/>
          <w:sz w:val="28"/>
          <w:szCs w:val="28"/>
          <w:lang w:val="en-GB" w:eastAsia="en-GB"/>
        </w:rPr>
        <w:br/>
      </w:r>
    </w:p>
    <w:p w14:paraId="46EFDA39" w14:textId="77777777" w:rsidR="008F1CDB" w:rsidRPr="006D5EDD" w:rsidRDefault="008F1CDB" w:rsidP="0025505E">
      <w:pPr>
        <w:spacing w:after="100" w:afterAutospacing="1"/>
        <w:jc w:val="both"/>
        <w:rPr>
          <w:rFonts w:eastAsia="Times New Roman" w:cs="Arial"/>
          <w:szCs w:val="20"/>
          <w:lang w:val="en-GB" w:eastAsia="en-GB"/>
        </w:rPr>
      </w:pPr>
      <w:r w:rsidRPr="006D5EDD">
        <w:rPr>
          <w:rFonts w:eastAsia="Times New Roman" w:cs="Arial"/>
          <w:szCs w:val="20"/>
          <w:lang w:val="en-GB" w:eastAsia="en-GB"/>
        </w:rPr>
        <w:t>Any child/ren that require SMART targets will be monitored by the class teacher and learning mentors within the class and reviewed formally</w:t>
      </w:r>
      <w:r>
        <w:rPr>
          <w:rFonts w:eastAsia="Times New Roman" w:cs="Arial"/>
          <w:szCs w:val="20"/>
          <w:lang w:val="en-GB" w:eastAsia="en-GB"/>
        </w:rPr>
        <w:t xml:space="preserve"> </w:t>
      </w:r>
      <w:r w:rsidRPr="006D5EDD">
        <w:rPr>
          <w:rFonts w:eastAsia="Times New Roman" w:cs="Arial"/>
          <w:szCs w:val="20"/>
          <w:lang w:val="en-GB" w:eastAsia="en-GB"/>
        </w:rPr>
        <w:t>each term.</w:t>
      </w:r>
    </w:p>
    <w:p w14:paraId="7A93A155" w14:textId="77777777" w:rsidR="008F1CDB" w:rsidRPr="006D5EDD" w:rsidRDefault="008F1CDB" w:rsidP="0025505E">
      <w:pPr>
        <w:spacing w:after="100" w:afterAutospacing="1"/>
        <w:jc w:val="both"/>
        <w:rPr>
          <w:rFonts w:eastAsia="Times New Roman" w:cs="Arial"/>
          <w:szCs w:val="20"/>
          <w:lang w:val="en-GB" w:eastAsia="en-GB"/>
        </w:rPr>
      </w:pPr>
      <w:r w:rsidRPr="006D5EDD">
        <w:rPr>
          <w:rFonts w:eastAsia="Times New Roman" w:cs="Arial"/>
          <w:szCs w:val="20"/>
          <w:lang w:val="en-GB" w:eastAsia="en-GB"/>
        </w:rPr>
        <w:t>If a child has an ILP and receives additional intervention support, class teachers and Learning mentors assess each child prior to the intervention beginning and complete intervention reports upon completion with the entry and exit data, so that the effectiveness of support can be measured and shared with parents. </w:t>
      </w:r>
    </w:p>
    <w:p w14:paraId="0CA137E9" w14:textId="6A0CA92D" w:rsidR="008F1CDB" w:rsidRPr="006D5EDD" w:rsidRDefault="008F1CDB" w:rsidP="0025505E">
      <w:pPr>
        <w:spacing w:after="100" w:afterAutospacing="1"/>
        <w:jc w:val="both"/>
        <w:rPr>
          <w:rFonts w:eastAsia="Times New Roman" w:cs="Arial"/>
          <w:szCs w:val="20"/>
          <w:lang w:val="en-GB" w:eastAsia="en-GB"/>
        </w:rPr>
      </w:pPr>
      <w:r w:rsidRPr="006D5EDD">
        <w:rPr>
          <w:rFonts w:eastAsia="Times New Roman" w:cs="Arial"/>
          <w:szCs w:val="20"/>
          <w:lang w:val="en-GB" w:eastAsia="en-GB"/>
        </w:rPr>
        <w:t>Where a child has an Individual Learning Plan, these are reviewed every term with new targets set and comments from parents and children are added</w:t>
      </w:r>
      <w:r w:rsidR="0025505E">
        <w:rPr>
          <w:rFonts w:eastAsia="Times New Roman" w:cs="Arial"/>
          <w:szCs w:val="20"/>
          <w:lang w:val="en-GB" w:eastAsia="en-GB"/>
        </w:rPr>
        <w:t>.</w:t>
      </w:r>
      <w:r w:rsidRPr="006D5EDD">
        <w:rPr>
          <w:rFonts w:eastAsia="Times New Roman" w:cs="Arial"/>
          <w:szCs w:val="20"/>
          <w:lang w:val="en-GB" w:eastAsia="en-GB"/>
        </w:rPr>
        <w:t> </w:t>
      </w:r>
    </w:p>
    <w:p w14:paraId="1FEAAD34" w14:textId="124634C3" w:rsidR="008F1CDB" w:rsidRPr="0025505E" w:rsidRDefault="008F1CDB" w:rsidP="00711077">
      <w:pPr>
        <w:pStyle w:val="4Bulletedcopyblue"/>
        <w:numPr>
          <w:ilvl w:val="0"/>
          <w:numId w:val="21"/>
        </w:numPr>
        <w:rPr>
          <w:lang w:val="en-GB" w:eastAsia="en-GB"/>
        </w:rPr>
      </w:pPr>
      <w:r w:rsidRPr="0025505E">
        <w:rPr>
          <w:lang w:val="en-GB" w:eastAsia="en-GB"/>
        </w:rPr>
        <w:t>Individual Learning Profiles can be updated as and when necessary to reflect any new or changing needs</w:t>
      </w:r>
      <w:r w:rsidR="0025505E" w:rsidRPr="0025505E">
        <w:rPr>
          <w:lang w:val="en-GB" w:eastAsia="en-GB"/>
        </w:rPr>
        <w:t>;</w:t>
      </w:r>
    </w:p>
    <w:p w14:paraId="09036947" w14:textId="609B6577" w:rsidR="008F1CDB" w:rsidRDefault="008F1CDB" w:rsidP="00711077">
      <w:pPr>
        <w:pStyle w:val="4Bulletedcopyblue"/>
        <w:numPr>
          <w:ilvl w:val="0"/>
          <w:numId w:val="21"/>
        </w:numPr>
        <w:rPr>
          <w:lang w:val="en-GB" w:eastAsia="en-GB"/>
        </w:rPr>
      </w:pPr>
      <w:r w:rsidRPr="0025505E">
        <w:rPr>
          <w:lang w:val="en-GB" w:eastAsia="en-GB"/>
        </w:rPr>
        <w:t>Advice from outside agencies (if involved)</w:t>
      </w:r>
      <w:r w:rsidR="0025505E" w:rsidRPr="0025505E">
        <w:rPr>
          <w:lang w:val="en-GB" w:eastAsia="en-GB"/>
        </w:rPr>
        <w:t>.</w:t>
      </w:r>
    </w:p>
    <w:p w14:paraId="449063E4" w14:textId="77777777" w:rsidR="009F77F8" w:rsidRPr="009F77F8" w:rsidRDefault="009F77F8" w:rsidP="009F77F8">
      <w:pPr>
        <w:pStyle w:val="4Bulletedcopyblue"/>
        <w:numPr>
          <w:ilvl w:val="0"/>
          <w:numId w:val="0"/>
        </w:numPr>
        <w:rPr>
          <w:sz w:val="4"/>
          <w:szCs w:val="4"/>
          <w:lang w:val="en-GB" w:eastAsia="en-GB"/>
        </w:rPr>
      </w:pPr>
    </w:p>
    <w:p w14:paraId="59D3678C" w14:textId="2A62D0C5" w:rsidR="008F1CDB" w:rsidRDefault="008F1CDB" w:rsidP="0025505E">
      <w:pPr>
        <w:pStyle w:val="1bodycopy10pt"/>
        <w:jc w:val="both"/>
        <w:rPr>
          <w:lang w:val="en-GB" w:eastAsia="en-GB"/>
        </w:rPr>
      </w:pPr>
      <w:r>
        <w:rPr>
          <w:lang w:val="en-GB" w:eastAsia="en-GB"/>
        </w:rPr>
        <w:t xml:space="preserve">Our accessibility plan can also be found on the school website: </w:t>
      </w:r>
      <w:hyperlink r:id="rId11" w:history="1">
        <w:r w:rsidRPr="0025505E">
          <w:rPr>
            <w:rStyle w:val="Hyperlink"/>
            <w:sz w:val="18"/>
            <w:szCs w:val="22"/>
            <w:lang w:val="en-GB" w:eastAsia="en-GB"/>
          </w:rPr>
          <w:t>https://www.stpauls.wokingham.sch.uk/web/send/145157</w:t>
        </w:r>
      </w:hyperlink>
    </w:p>
    <w:p w14:paraId="1E3840E6" w14:textId="77777777" w:rsidR="008F1CDB" w:rsidRPr="005600E2" w:rsidRDefault="008F1CDB" w:rsidP="0025505E">
      <w:pPr>
        <w:pStyle w:val="1bodycopy10pt"/>
        <w:jc w:val="both"/>
        <w:rPr>
          <w:rFonts w:ascii="Times New Roman" w:hAnsi="Times New Roman"/>
          <w:sz w:val="24"/>
          <w:lang w:val="en-GB" w:eastAsia="en-GB"/>
        </w:rPr>
      </w:pPr>
      <w:r w:rsidRPr="005600E2">
        <w:rPr>
          <w:lang w:val="en-GB" w:eastAsia="en-GB"/>
        </w:rPr>
        <w:t>Your child’s teache</w:t>
      </w:r>
      <w:r>
        <w:rPr>
          <w:lang w:val="en-GB" w:eastAsia="en-GB"/>
        </w:rPr>
        <w:t xml:space="preserve">r/s are </w:t>
      </w:r>
      <w:r w:rsidRPr="005600E2">
        <w:rPr>
          <w:lang w:val="en-GB" w:eastAsia="en-GB"/>
        </w:rPr>
        <w:t>responsible and accountable for the progress and development of all the pupils in their class.</w:t>
      </w:r>
    </w:p>
    <w:p w14:paraId="6F1E85A1" w14:textId="77777777" w:rsidR="008F1CDB" w:rsidRDefault="008F1CDB" w:rsidP="008F1CDB">
      <w:pPr>
        <w:pStyle w:val="1bodycopy10pt"/>
        <w:rPr>
          <w:lang w:val="en-GB" w:eastAsia="en-GB"/>
        </w:rPr>
      </w:pPr>
      <w:r w:rsidRPr="005600E2">
        <w:rPr>
          <w:lang w:val="en-GB" w:eastAsia="en-GB"/>
        </w:rPr>
        <w:t xml:space="preserve">High-quality teaching is our first step in responding to your child’s needs. </w:t>
      </w:r>
      <w:r>
        <w:rPr>
          <w:lang w:val="en-GB" w:eastAsia="en-GB"/>
        </w:rPr>
        <w:t xml:space="preserve">We will make sure that your child has access to a broad and balanced curriculum in every year they are at our school. </w:t>
      </w:r>
    </w:p>
    <w:p w14:paraId="00F955AC" w14:textId="77777777" w:rsidR="008F1CDB" w:rsidRPr="005600E2" w:rsidRDefault="008F1CDB" w:rsidP="0025505E">
      <w:pPr>
        <w:pStyle w:val="1bodycopy10pt"/>
        <w:jc w:val="both"/>
        <w:rPr>
          <w:rFonts w:ascii="Times New Roman" w:hAnsi="Times New Roman"/>
          <w:sz w:val="24"/>
          <w:lang w:val="en-GB" w:eastAsia="en-GB"/>
        </w:rPr>
      </w:pPr>
      <w:r w:rsidRPr="005600E2">
        <w:rPr>
          <w:lang w:val="en-GB" w:eastAsia="en-GB"/>
        </w:rPr>
        <w:t>We will differentiate (or adapt) how we teach to suit the way the</w:t>
      </w:r>
      <w:r>
        <w:rPr>
          <w:lang w:val="en-GB" w:eastAsia="en-GB"/>
        </w:rPr>
        <w:t xml:space="preserve"> pupil</w:t>
      </w:r>
      <w:r w:rsidRPr="005600E2">
        <w:rPr>
          <w:lang w:val="en-GB" w:eastAsia="en-GB"/>
        </w:rPr>
        <w:t xml:space="preserve"> work</w:t>
      </w:r>
      <w:r>
        <w:rPr>
          <w:lang w:val="en-GB" w:eastAsia="en-GB"/>
        </w:rPr>
        <w:t>s</w:t>
      </w:r>
      <w:r w:rsidRPr="005600E2">
        <w:rPr>
          <w:lang w:val="en-GB" w:eastAsia="en-GB"/>
        </w:rPr>
        <w:t xml:space="preserve"> best.</w:t>
      </w:r>
      <w:r>
        <w:rPr>
          <w:lang w:val="en-GB" w:eastAsia="en-GB"/>
        </w:rPr>
        <w:t xml:space="preserve"> There is no '1 size fits all’ approach to adapting the curriculum, we work on a case-by case basis to make sure the adaptations we make are meaningful to your child.</w:t>
      </w:r>
    </w:p>
    <w:p w14:paraId="7858556A" w14:textId="77777777" w:rsidR="008F1CDB" w:rsidRPr="00741C9A" w:rsidRDefault="008F1CDB" w:rsidP="008F1CDB">
      <w:pPr>
        <w:spacing w:after="100" w:afterAutospacing="1"/>
        <w:rPr>
          <w:rFonts w:eastAsia="Times New Roman" w:cs="Arial"/>
          <w:szCs w:val="20"/>
          <w:lang w:val="en-GB" w:eastAsia="en-GB"/>
        </w:rPr>
      </w:pPr>
      <w:r w:rsidRPr="00741C9A">
        <w:rPr>
          <w:rFonts w:eastAsia="Times New Roman" w:cs="Arial"/>
          <w:szCs w:val="20"/>
          <w:lang w:val="en-GB" w:eastAsia="en-GB"/>
        </w:rPr>
        <w:t>We are a very well-resourced school and have access to a number of different support aids: </w:t>
      </w:r>
    </w:p>
    <w:p w14:paraId="6FD1AA9C" w14:textId="758CF4F1" w:rsidR="008F1CDB" w:rsidRPr="009C25A6" w:rsidRDefault="008F1CDB" w:rsidP="00711077">
      <w:pPr>
        <w:pStyle w:val="4Bulletedcopyblue"/>
        <w:numPr>
          <w:ilvl w:val="0"/>
          <w:numId w:val="21"/>
        </w:numPr>
        <w:rPr>
          <w:lang w:val="en-GB" w:eastAsia="en-GB"/>
        </w:rPr>
      </w:pPr>
      <w:r w:rsidRPr="009C25A6">
        <w:rPr>
          <w:lang w:val="en-GB" w:eastAsia="en-GB"/>
        </w:rPr>
        <w:t>Use of a laptop</w:t>
      </w:r>
      <w:r w:rsidR="0025505E">
        <w:rPr>
          <w:lang w:val="en-GB" w:eastAsia="en-GB"/>
        </w:rPr>
        <w:t>;</w:t>
      </w:r>
    </w:p>
    <w:p w14:paraId="598B05A7" w14:textId="3B9DAD86" w:rsidR="008F1CDB" w:rsidRPr="009C25A6" w:rsidRDefault="008F1CDB" w:rsidP="00711077">
      <w:pPr>
        <w:pStyle w:val="4Bulletedcopyblue"/>
        <w:numPr>
          <w:ilvl w:val="0"/>
          <w:numId w:val="21"/>
        </w:numPr>
        <w:rPr>
          <w:lang w:val="en-GB" w:eastAsia="en-GB"/>
        </w:rPr>
      </w:pPr>
      <w:r w:rsidRPr="009C25A6">
        <w:rPr>
          <w:lang w:val="en-GB" w:eastAsia="en-GB"/>
        </w:rPr>
        <w:t>Clicker 7</w:t>
      </w:r>
      <w:r w:rsidR="0025505E">
        <w:rPr>
          <w:lang w:val="en-GB" w:eastAsia="en-GB"/>
        </w:rPr>
        <w:t>;</w:t>
      </w:r>
    </w:p>
    <w:p w14:paraId="4564AF8F" w14:textId="2B16BDC8" w:rsidR="008F1CDB" w:rsidRPr="009C25A6" w:rsidRDefault="008F1CDB" w:rsidP="00711077">
      <w:pPr>
        <w:pStyle w:val="4Bulletedcopyblue"/>
        <w:numPr>
          <w:ilvl w:val="0"/>
          <w:numId w:val="21"/>
        </w:numPr>
        <w:rPr>
          <w:lang w:val="en-GB" w:eastAsia="en-GB"/>
        </w:rPr>
      </w:pPr>
      <w:r w:rsidRPr="009C25A6">
        <w:rPr>
          <w:lang w:val="en-GB" w:eastAsia="en-GB"/>
        </w:rPr>
        <w:t>Writing slopes</w:t>
      </w:r>
      <w:r w:rsidR="0025505E">
        <w:rPr>
          <w:lang w:val="en-GB" w:eastAsia="en-GB"/>
        </w:rPr>
        <w:t>;</w:t>
      </w:r>
    </w:p>
    <w:p w14:paraId="42AFDD43" w14:textId="227B5BCE" w:rsidR="008F1CDB" w:rsidRDefault="008F1CDB" w:rsidP="00711077">
      <w:pPr>
        <w:pStyle w:val="4Bulletedcopyblue"/>
        <w:numPr>
          <w:ilvl w:val="0"/>
          <w:numId w:val="21"/>
        </w:numPr>
        <w:rPr>
          <w:lang w:val="en-GB" w:eastAsia="en-GB"/>
        </w:rPr>
      </w:pPr>
      <w:r w:rsidRPr="009C25A6">
        <w:rPr>
          <w:lang w:val="en-GB" w:eastAsia="en-GB"/>
        </w:rPr>
        <w:t>Wobble cushions</w:t>
      </w:r>
      <w:r>
        <w:rPr>
          <w:lang w:val="en-GB" w:eastAsia="en-GB"/>
        </w:rPr>
        <w:t>/ stools</w:t>
      </w:r>
      <w:r w:rsidR="0025505E">
        <w:rPr>
          <w:lang w:val="en-GB" w:eastAsia="en-GB"/>
        </w:rPr>
        <w:t>;</w:t>
      </w:r>
      <w:r>
        <w:rPr>
          <w:lang w:val="en-GB" w:eastAsia="en-GB"/>
        </w:rPr>
        <w:t xml:space="preserve"> </w:t>
      </w:r>
    </w:p>
    <w:p w14:paraId="6FC824C9" w14:textId="717D9F83" w:rsidR="008F1CDB" w:rsidRPr="009C25A6" w:rsidRDefault="008F1CDB" w:rsidP="00711077">
      <w:pPr>
        <w:pStyle w:val="4Bulletedcopyblue"/>
        <w:numPr>
          <w:ilvl w:val="0"/>
          <w:numId w:val="21"/>
        </w:numPr>
        <w:rPr>
          <w:lang w:val="en-GB" w:eastAsia="en-GB"/>
        </w:rPr>
      </w:pPr>
      <w:r>
        <w:rPr>
          <w:lang w:val="en-GB" w:eastAsia="en-GB"/>
        </w:rPr>
        <w:t>Concentration stations</w:t>
      </w:r>
      <w:r w:rsidR="0025505E">
        <w:rPr>
          <w:lang w:val="en-GB" w:eastAsia="en-GB"/>
        </w:rPr>
        <w:t>;</w:t>
      </w:r>
      <w:r>
        <w:rPr>
          <w:lang w:val="en-GB" w:eastAsia="en-GB"/>
        </w:rPr>
        <w:t xml:space="preserve"> </w:t>
      </w:r>
    </w:p>
    <w:p w14:paraId="6C381DDD" w14:textId="7B5D4ED6" w:rsidR="008F1CDB" w:rsidRPr="009C25A6" w:rsidRDefault="008F1CDB" w:rsidP="00711077">
      <w:pPr>
        <w:pStyle w:val="4Bulletedcopyblue"/>
        <w:numPr>
          <w:ilvl w:val="0"/>
          <w:numId w:val="21"/>
        </w:numPr>
        <w:rPr>
          <w:lang w:val="en-GB" w:eastAsia="en-GB"/>
        </w:rPr>
      </w:pPr>
      <w:r w:rsidRPr="009C25A6">
        <w:rPr>
          <w:lang w:val="en-GB" w:eastAsia="en-GB"/>
        </w:rPr>
        <w:t>Ear Defenders</w:t>
      </w:r>
      <w:r w:rsidR="0025505E">
        <w:rPr>
          <w:lang w:val="en-GB" w:eastAsia="en-GB"/>
        </w:rPr>
        <w:t>;</w:t>
      </w:r>
    </w:p>
    <w:p w14:paraId="3FDEA863" w14:textId="45A65776" w:rsidR="008F1CDB" w:rsidRPr="009C25A6" w:rsidRDefault="008F1CDB" w:rsidP="00711077">
      <w:pPr>
        <w:pStyle w:val="4Bulletedcopyblue"/>
        <w:numPr>
          <w:ilvl w:val="0"/>
          <w:numId w:val="21"/>
        </w:numPr>
        <w:rPr>
          <w:lang w:val="en-GB" w:eastAsia="en-GB"/>
        </w:rPr>
      </w:pPr>
      <w:r w:rsidRPr="009C25A6">
        <w:rPr>
          <w:lang w:val="en-GB" w:eastAsia="en-GB"/>
        </w:rPr>
        <w:t>Fidget objects</w:t>
      </w:r>
      <w:r w:rsidR="0025505E">
        <w:rPr>
          <w:lang w:val="en-GB" w:eastAsia="en-GB"/>
        </w:rPr>
        <w:t>;</w:t>
      </w:r>
    </w:p>
    <w:p w14:paraId="5BEEB69B" w14:textId="6347B3CE" w:rsidR="008F1CDB" w:rsidRPr="009C25A6" w:rsidRDefault="008F1CDB" w:rsidP="00711077">
      <w:pPr>
        <w:pStyle w:val="4Bulletedcopyblue"/>
        <w:numPr>
          <w:ilvl w:val="0"/>
          <w:numId w:val="21"/>
        </w:numPr>
        <w:rPr>
          <w:lang w:val="en-GB" w:eastAsia="en-GB"/>
        </w:rPr>
      </w:pPr>
      <w:r w:rsidRPr="009C25A6">
        <w:rPr>
          <w:lang w:val="en-GB" w:eastAsia="en-GB"/>
        </w:rPr>
        <w:t>Thera-bands around the chair legs.  When they sit in their chair, they place their feet behind the Thera-band and try and pull their legs forward.   It is a great way for them to expend energy, and helps them keep a safe body in the classroom</w:t>
      </w:r>
      <w:r w:rsidR="0025505E">
        <w:rPr>
          <w:lang w:val="en-GB" w:eastAsia="en-GB"/>
        </w:rPr>
        <w:t>;</w:t>
      </w:r>
    </w:p>
    <w:p w14:paraId="6FE02D93" w14:textId="6954C44A" w:rsidR="008F1CDB" w:rsidRPr="009C25A6" w:rsidRDefault="008F1CDB" w:rsidP="00711077">
      <w:pPr>
        <w:pStyle w:val="4Bulletedcopyblue"/>
        <w:numPr>
          <w:ilvl w:val="0"/>
          <w:numId w:val="21"/>
        </w:numPr>
        <w:rPr>
          <w:lang w:val="en-GB" w:eastAsia="en-GB"/>
        </w:rPr>
      </w:pPr>
      <w:r w:rsidRPr="009C25A6">
        <w:rPr>
          <w:lang w:val="en-GB" w:eastAsia="en-GB"/>
        </w:rPr>
        <w:lastRenderedPageBreak/>
        <w:t>Stability/yoga balls in the classroom, they provide the feeling of movement with limited distraction, while simultaneously developing core strength</w:t>
      </w:r>
      <w:r w:rsidR="0025505E">
        <w:rPr>
          <w:lang w:val="en-GB" w:eastAsia="en-GB"/>
        </w:rPr>
        <w:t>;</w:t>
      </w:r>
    </w:p>
    <w:p w14:paraId="0641555F" w14:textId="73FB3FFE" w:rsidR="008F1CDB" w:rsidRPr="009C25A6" w:rsidRDefault="008F1CDB" w:rsidP="00711077">
      <w:pPr>
        <w:pStyle w:val="4Bulletedcopyblue"/>
        <w:numPr>
          <w:ilvl w:val="0"/>
          <w:numId w:val="21"/>
        </w:numPr>
        <w:rPr>
          <w:lang w:val="en-GB" w:eastAsia="en-GB"/>
        </w:rPr>
      </w:pPr>
      <w:r w:rsidRPr="009C25A6">
        <w:rPr>
          <w:lang w:val="en-GB" w:eastAsia="en-GB"/>
        </w:rPr>
        <w:t>Privacy partitions, limiting the amount of visual stimulation</w:t>
      </w:r>
      <w:r w:rsidR="0025505E">
        <w:rPr>
          <w:lang w:val="en-GB" w:eastAsia="en-GB"/>
        </w:rPr>
        <w:t>;</w:t>
      </w:r>
      <w:r w:rsidRPr="009C25A6">
        <w:rPr>
          <w:lang w:val="en-GB" w:eastAsia="en-GB"/>
        </w:rPr>
        <w:t> </w:t>
      </w:r>
    </w:p>
    <w:p w14:paraId="1374BF75" w14:textId="08D2EFCF" w:rsidR="008F1CDB" w:rsidRPr="009C25A6" w:rsidRDefault="008F1CDB" w:rsidP="00711077">
      <w:pPr>
        <w:pStyle w:val="4Bulletedcopyblue"/>
        <w:numPr>
          <w:ilvl w:val="0"/>
          <w:numId w:val="21"/>
        </w:numPr>
        <w:rPr>
          <w:lang w:val="en-GB" w:eastAsia="en-GB"/>
        </w:rPr>
      </w:pPr>
      <w:r w:rsidRPr="009C25A6">
        <w:rPr>
          <w:lang w:val="en-GB" w:eastAsia="en-GB"/>
        </w:rPr>
        <w:t>Pencils and pencil grips</w:t>
      </w:r>
      <w:r w:rsidR="0025505E">
        <w:rPr>
          <w:lang w:val="en-GB" w:eastAsia="en-GB"/>
        </w:rPr>
        <w:t>;</w:t>
      </w:r>
    </w:p>
    <w:p w14:paraId="00E1A9D9" w14:textId="1F46877B" w:rsidR="008F1CDB" w:rsidRPr="009C25A6" w:rsidRDefault="008F1CDB" w:rsidP="00711077">
      <w:pPr>
        <w:pStyle w:val="4Bulletedcopyblue"/>
        <w:numPr>
          <w:ilvl w:val="0"/>
          <w:numId w:val="21"/>
        </w:numPr>
        <w:rPr>
          <w:lang w:val="en-GB" w:eastAsia="en-GB"/>
        </w:rPr>
      </w:pPr>
      <w:r w:rsidRPr="009C25A6">
        <w:rPr>
          <w:lang w:val="en-GB" w:eastAsia="en-GB"/>
        </w:rPr>
        <w:t>Coloured overlays</w:t>
      </w:r>
      <w:r w:rsidR="0025505E">
        <w:rPr>
          <w:lang w:val="en-GB" w:eastAsia="en-GB"/>
        </w:rPr>
        <w:t>;</w:t>
      </w:r>
    </w:p>
    <w:p w14:paraId="6C3DA21A" w14:textId="6FC844C2" w:rsidR="008F1CDB" w:rsidRPr="009C25A6" w:rsidRDefault="008F1CDB" w:rsidP="00711077">
      <w:pPr>
        <w:pStyle w:val="4Bulletedcopyblue"/>
        <w:numPr>
          <w:ilvl w:val="0"/>
          <w:numId w:val="21"/>
        </w:numPr>
        <w:rPr>
          <w:lang w:val="en-GB" w:eastAsia="en-GB"/>
        </w:rPr>
      </w:pPr>
      <w:r w:rsidRPr="009C25A6">
        <w:rPr>
          <w:lang w:val="en-GB" w:eastAsia="en-GB"/>
        </w:rPr>
        <w:t>Lap weights</w:t>
      </w:r>
      <w:r w:rsidR="0025505E">
        <w:rPr>
          <w:lang w:val="en-GB" w:eastAsia="en-GB"/>
        </w:rPr>
        <w:t>;</w:t>
      </w:r>
    </w:p>
    <w:p w14:paraId="1380A919" w14:textId="7102C6D3" w:rsidR="008F1CDB" w:rsidRPr="009C25A6" w:rsidRDefault="008F1CDB" w:rsidP="00711077">
      <w:pPr>
        <w:pStyle w:val="4Bulletedcopyblue"/>
        <w:numPr>
          <w:ilvl w:val="0"/>
          <w:numId w:val="21"/>
        </w:numPr>
        <w:rPr>
          <w:lang w:val="en-GB" w:eastAsia="en-GB"/>
        </w:rPr>
      </w:pPr>
      <w:r w:rsidRPr="009C25A6">
        <w:rPr>
          <w:lang w:val="en-GB" w:eastAsia="en-GB"/>
        </w:rPr>
        <w:t>Shoulder weights</w:t>
      </w:r>
      <w:r w:rsidR="0025505E">
        <w:rPr>
          <w:lang w:val="en-GB" w:eastAsia="en-GB"/>
        </w:rPr>
        <w:t>;</w:t>
      </w:r>
    </w:p>
    <w:p w14:paraId="49E3E771" w14:textId="129292B4" w:rsidR="008F1CDB" w:rsidRPr="009C25A6" w:rsidRDefault="008F1CDB" w:rsidP="00711077">
      <w:pPr>
        <w:pStyle w:val="4Bulletedcopyblue"/>
        <w:numPr>
          <w:ilvl w:val="0"/>
          <w:numId w:val="21"/>
        </w:numPr>
        <w:rPr>
          <w:lang w:val="en-GB" w:eastAsia="en-GB"/>
        </w:rPr>
      </w:pPr>
      <w:r w:rsidRPr="009C25A6">
        <w:rPr>
          <w:lang w:val="en-GB" w:eastAsia="en-GB"/>
        </w:rPr>
        <w:t>Quiet area/ sensory room</w:t>
      </w:r>
      <w:r w:rsidR="0025505E">
        <w:rPr>
          <w:lang w:val="en-GB" w:eastAsia="en-GB"/>
        </w:rPr>
        <w:t>;</w:t>
      </w:r>
    </w:p>
    <w:p w14:paraId="4732BF34" w14:textId="1C12B538" w:rsidR="008F1CDB" w:rsidRPr="009C25A6" w:rsidRDefault="008F1CDB" w:rsidP="00711077">
      <w:pPr>
        <w:pStyle w:val="4Bulletedcopyblue"/>
        <w:numPr>
          <w:ilvl w:val="0"/>
          <w:numId w:val="21"/>
        </w:numPr>
        <w:rPr>
          <w:lang w:val="en-GB" w:eastAsia="en-GB"/>
        </w:rPr>
      </w:pPr>
      <w:r w:rsidRPr="009C25A6">
        <w:rPr>
          <w:lang w:val="en-GB" w:eastAsia="en-GB"/>
        </w:rPr>
        <w:t>Timers</w:t>
      </w:r>
      <w:r w:rsidR="0025505E">
        <w:rPr>
          <w:lang w:val="en-GB" w:eastAsia="en-GB"/>
        </w:rPr>
        <w:t>;</w:t>
      </w:r>
      <w:r w:rsidRPr="009C25A6">
        <w:rPr>
          <w:lang w:val="en-GB" w:eastAsia="en-GB"/>
        </w:rPr>
        <w:t> </w:t>
      </w:r>
    </w:p>
    <w:p w14:paraId="00DE0FFA" w14:textId="42811A02" w:rsidR="008F1CDB" w:rsidRDefault="008F1CDB" w:rsidP="00711077">
      <w:pPr>
        <w:pStyle w:val="4Bulletedcopyblue"/>
        <w:numPr>
          <w:ilvl w:val="0"/>
          <w:numId w:val="21"/>
        </w:numPr>
        <w:rPr>
          <w:lang w:val="en-GB" w:eastAsia="en-GB"/>
        </w:rPr>
      </w:pPr>
      <w:proofErr w:type="spellStart"/>
      <w:r w:rsidRPr="009C25A6">
        <w:rPr>
          <w:lang w:val="en-GB" w:eastAsia="en-GB"/>
        </w:rPr>
        <w:t>Chewelry</w:t>
      </w:r>
      <w:proofErr w:type="spellEnd"/>
      <w:r w:rsidR="0025505E">
        <w:rPr>
          <w:lang w:val="en-GB" w:eastAsia="en-GB"/>
        </w:rPr>
        <w:t>.</w:t>
      </w:r>
    </w:p>
    <w:p w14:paraId="6DCF9198" w14:textId="77777777" w:rsidR="0025505E" w:rsidRPr="009F77F8" w:rsidRDefault="0025505E" w:rsidP="0025505E">
      <w:pPr>
        <w:pStyle w:val="4Bulletedcopyblue"/>
        <w:numPr>
          <w:ilvl w:val="0"/>
          <w:numId w:val="0"/>
        </w:numPr>
        <w:ind w:left="340"/>
        <w:rPr>
          <w:sz w:val="2"/>
          <w:szCs w:val="2"/>
          <w:lang w:val="en-GB" w:eastAsia="en-GB"/>
        </w:rPr>
      </w:pPr>
    </w:p>
    <w:p w14:paraId="62179461" w14:textId="77777777" w:rsidR="008F1CDB" w:rsidRPr="009C25A6" w:rsidRDefault="008F1CDB" w:rsidP="008F1CDB">
      <w:pPr>
        <w:pStyle w:val="4Bulletedcopyblue"/>
        <w:numPr>
          <w:ilvl w:val="0"/>
          <w:numId w:val="0"/>
        </w:numPr>
        <w:ind w:left="340" w:hanging="170"/>
        <w:rPr>
          <w:lang w:val="en-GB" w:eastAsia="en-GB"/>
        </w:rPr>
      </w:pPr>
      <w:r>
        <w:rPr>
          <w:lang w:val="en-GB" w:eastAsia="en-GB"/>
        </w:rPr>
        <w:t>Adaptations to the curriculum are made by:</w:t>
      </w:r>
    </w:p>
    <w:p w14:paraId="3DA42DAC" w14:textId="0EFD718E" w:rsidR="008F1CDB" w:rsidRPr="005600E2" w:rsidRDefault="008F1CDB" w:rsidP="00711077">
      <w:pPr>
        <w:pStyle w:val="4Bulletedcopyblue"/>
        <w:numPr>
          <w:ilvl w:val="0"/>
          <w:numId w:val="21"/>
        </w:numPr>
        <w:rPr>
          <w:lang w:val="en-GB" w:eastAsia="en-GB"/>
        </w:rPr>
      </w:pPr>
      <w:r w:rsidRPr="005600E2">
        <w:rPr>
          <w:lang w:val="en-GB" w:eastAsia="en-GB"/>
        </w:rPr>
        <w:t>Differentiating our curriculum to make sure all pupils are able to access it, for example, by grouping, 1-to-1 work,</w:t>
      </w:r>
      <w:r>
        <w:rPr>
          <w:lang w:val="en-GB" w:eastAsia="en-GB"/>
        </w:rPr>
        <w:t xml:space="preserve"> adapting the</w:t>
      </w:r>
      <w:r w:rsidRPr="005600E2">
        <w:rPr>
          <w:lang w:val="en-GB" w:eastAsia="en-GB"/>
        </w:rPr>
        <w:t xml:space="preserve"> teaching style</w:t>
      </w:r>
      <w:r>
        <w:rPr>
          <w:lang w:val="en-GB" w:eastAsia="en-GB"/>
        </w:rPr>
        <w:t xml:space="preserve"> or</w:t>
      </w:r>
      <w:r w:rsidRPr="005600E2">
        <w:rPr>
          <w:lang w:val="en-GB" w:eastAsia="en-GB"/>
        </w:rPr>
        <w:t xml:space="preserve"> content of the lesson, etc</w:t>
      </w:r>
      <w:r w:rsidR="0025505E">
        <w:rPr>
          <w:lang w:val="en-GB" w:eastAsia="en-GB"/>
        </w:rPr>
        <w:t>;</w:t>
      </w:r>
    </w:p>
    <w:p w14:paraId="5E78FC05" w14:textId="77777777" w:rsidR="008F1CDB" w:rsidRPr="005600E2" w:rsidRDefault="008F1CDB" w:rsidP="00711077">
      <w:pPr>
        <w:pStyle w:val="4Bulletedcopyblue"/>
        <w:numPr>
          <w:ilvl w:val="0"/>
          <w:numId w:val="21"/>
        </w:numPr>
        <w:rPr>
          <w:lang w:val="en-GB" w:eastAsia="en-GB"/>
        </w:rPr>
      </w:pPr>
      <w:r w:rsidRPr="005600E2">
        <w:rPr>
          <w:lang w:val="en-GB" w:eastAsia="en-GB"/>
        </w:rPr>
        <w:t>Differentiating our teaching, for example, giving longer processing times, pre-teaching of key vocabulary, reading instructions aloud, etc.</w:t>
      </w:r>
    </w:p>
    <w:p w14:paraId="6269322B" w14:textId="2BF9FB1A" w:rsidR="008F1CDB" w:rsidRPr="005600E2" w:rsidRDefault="008F1CDB" w:rsidP="00711077">
      <w:pPr>
        <w:pStyle w:val="4Bulletedcopyblue"/>
        <w:numPr>
          <w:ilvl w:val="0"/>
          <w:numId w:val="21"/>
        </w:numPr>
        <w:rPr>
          <w:lang w:val="en-GB" w:eastAsia="en-GB"/>
        </w:rPr>
      </w:pPr>
      <w:r w:rsidRPr="005600E2">
        <w:rPr>
          <w:lang w:val="en-GB" w:eastAsia="en-GB"/>
        </w:rPr>
        <w:t>Adapting our resources and staffing</w:t>
      </w:r>
      <w:r w:rsidR="0025505E">
        <w:rPr>
          <w:lang w:val="en-GB" w:eastAsia="en-GB"/>
        </w:rPr>
        <w:t>;</w:t>
      </w:r>
    </w:p>
    <w:p w14:paraId="78B67A1A" w14:textId="3022D5DC" w:rsidR="008F1CDB" w:rsidRPr="005600E2" w:rsidRDefault="008F1CDB" w:rsidP="00711077">
      <w:pPr>
        <w:pStyle w:val="4Bulletedcopyblue"/>
        <w:numPr>
          <w:ilvl w:val="0"/>
          <w:numId w:val="21"/>
        </w:numPr>
        <w:rPr>
          <w:lang w:val="en-GB" w:eastAsia="en-GB"/>
        </w:rPr>
      </w:pPr>
      <w:r w:rsidRPr="005600E2">
        <w:rPr>
          <w:lang w:val="en-GB" w:eastAsia="en-GB"/>
        </w:rPr>
        <w:t xml:space="preserve">Using recommended aids, such as laptops, coloured overlays, visual timetables, larger font, </w:t>
      </w:r>
      <w:proofErr w:type="gramStart"/>
      <w:r w:rsidRPr="005600E2">
        <w:rPr>
          <w:lang w:val="en-GB" w:eastAsia="en-GB"/>
        </w:rPr>
        <w:t>etc</w:t>
      </w:r>
      <w:r w:rsidR="0025505E">
        <w:rPr>
          <w:lang w:val="en-GB" w:eastAsia="en-GB"/>
        </w:rPr>
        <w:t>;</w:t>
      </w:r>
      <w:r w:rsidRPr="005600E2">
        <w:rPr>
          <w:lang w:val="en-GB" w:eastAsia="en-GB"/>
        </w:rPr>
        <w:t>.</w:t>
      </w:r>
      <w:proofErr w:type="gramEnd"/>
    </w:p>
    <w:p w14:paraId="0B773986" w14:textId="3001C8ED" w:rsidR="008F1CDB" w:rsidRPr="0025505E" w:rsidRDefault="008F1CDB" w:rsidP="00711077">
      <w:pPr>
        <w:pStyle w:val="4Bulletedcopyblue"/>
        <w:numPr>
          <w:ilvl w:val="0"/>
          <w:numId w:val="21"/>
        </w:numPr>
        <w:rPr>
          <w:lang w:val="en-GB" w:eastAsia="en-GB"/>
        </w:rPr>
      </w:pPr>
      <w:r>
        <w:rPr>
          <w:lang w:val="en-GB" w:eastAsia="en-GB"/>
        </w:rPr>
        <w:t>Learning Mentors</w:t>
      </w:r>
      <w:r w:rsidRPr="005600E2">
        <w:rPr>
          <w:lang w:val="en-GB" w:eastAsia="en-GB"/>
        </w:rPr>
        <w:t xml:space="preserve"> will support pupils on a 1-to-1 basis when</w:t>
      </w:r>
      <w:r>
        <w:rPr>
          <w:lang w:val="en-GB" w:eastAsia="en-GB"/>
        </w:rPr>
        <w:t xml:space="preserve"> a child has an EHCP</w:t>
      </w:r>
      <w:r w:rsidR="0025505E">
        <w:rPr>
          <w:lang w:val="en-GB" w:eastAsia="en-GB"/>
        </w:rPr>
        <w:t>;</w:t>
      </w:r>
    </w:p>
    <w:p w14:paraId="77E689BE" w14:textId="4613412D" w:rsidR="008F1CDB" w:rsidRPr="0025505E" w:rsidRDefault="008F1CDB" w:rsidP="00711077">
      <w:pPr>
        <w:pStyle w:val="4Bulletedcopyblue"/>
        <w:numPr>
          <w:ilvl w:val="0"/>
          <w:numId w:val="21"/>
        </w:numPr>
        <w:rPr>
          <w:lang w:val="en-GB" w:eastAsia="en-GB"/>
        </w:rPr>
      </w:pPr>
      <w:r>
        <w:rPr>
          <w:lang w:val="en-GB" w:eastAsia="en-GB"/>
        </w:rPr>
        <w:t>Learning Mentors</w:t>
      </w:r>
      <w:r w:rsidRPr="005600E2">
        <w:rPr>
          <w:lang w:val="en-GB" w:eastAsia="en-GB"/>
        </w:rPr>
        <w:t xml:space="preserve"> will support pupils in small groups when</w:t>
      </w:r>
      <w:r>
        <w:rPr>
          <w:lang w:val="en-GB" w:eastAsia="en-GB"/>
        </w:rPr>
        <w:t xml:space="preserve"> a child/ren need the information repeated to them or support in scaffolding their </w:t>
      </w:r>
      <w:r w:rsidR="0025505E">
        <w:rPr>
          <w:lang w:val="en-GB" w:eastAsia="en-GB"/>
        </w:rPr>
        <w:t>responses.</w:t>
      </w:r>
      <w:r w:rsidRPr="0025505E">
        <w:rPr>
          <w:lang w:val="en-GB" w:eastAsia="en-GB"/>
        </w:rPr>
        <w:t xml:space="preserve"> </w:t>
      </w:r>
    </w:p>
    <w:p w14:paraId="58115233" w14:textId="77777777" w:rsidR="009F77F8" w:rsidRDefault="009F77F8" w:rsidP="008F1CDB">
      <w:pPr>
        <w:pStyle w:val="1bodycopy10pt"/>
        <w:rPr>
          <w:lang w:val="en-GB" w:eastAsia="en-GB"/>
        </w:rPr>
      </w:pPr>
    </w:p>
    <w:p w14:paraId="623F2379" w14:textId="2B8B44FF" w:rsidR="008F1CDB" w:rsidRDefault="008F1CDB" w:rsidP="008F1CDB">
      <w:pPr>
        <w:pStyle w:val="1bodycopy10pt"/>
        <w:rPr>
          <w:lang w:val="en-GB" w:eastAsia="en-GB"/>
        </w:rPr>
      </w:pPr>
      <w:r w:rsidRPr="005600E2">
        <w:rPr>
          <w:lang w:val="en-GB" w:eastAsia="en-GB"/>
        </w:rPr>
        <w:t>We may also provide the following</w:t>
      </w:r>
      <w:r w:rsidR="00694CF2">
        <w:rPr>
          <w:lang w:val="en-GB" w:eastAsia="en-GB"/>
        </w:rPr>
        <w:t xml:space="preserve"> adjustments/</w:t>
      </w:r>
      <w:r w:rsidRPr="005600E2">
        <w:rPr>
          <w:lang w:val="en-GB" w:eastAsia="en-GB"/>
        </w:rPr>
        <w:t xml:space="preserve"> interventions:</w:t>
      </w:r>
    </w:p>
    <w:p w14:paraId="18E2B5A5" w14:textId="77777777" w:rsidR="009F77F8" w:rsidRPr="005600E2" w:rsidRDefault="009F77F8" w:rsidP="008F1CDB">
      <w:pPr>
        <w:pStyle w:val="1bodycopy10pt"/>
        <w:rPr>
          <w:rFonts w:ascii="Times New Roman" w:hAnsi="Times New Roman"/>
          <w:sz w:val="24"/>
          <w:lang w:val="en-GB" w:eastAsia="en-GB"/>
        </w:rPr>
      </w:pPr>
    </w:p>
    <w:tbl>
      <w:tblPr>
        <w:tblW w:w="1029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268"/>
        <w:gridCol w:w="3261"/>
        <w:gridCol w:w="4767"/>
      </w:tblGrid>
      <w:tr w:rsidR="008F1CDB" w:rsidRPr="005600E2" w14:paraId="5FB069C8" w14:textId="77777777" w:rsidTr="009F77F8">
        <w:trPr>
          <w:cantSplit/>
          <w:trHeight w:val="531"/>
        </w:trPr>
        <w:tc>
          <w:tcPr>
            <w:tcW w:w="2268" w:type="dxa"/>
            <w:shd w:val="clear" w:color="auto" w:fill="auto"/>
            <w:hideMark/>
          </w:tcPr>
          <w:p w14:paraId="71874F2F" w14:textId="77777777" w:rsidR="008F1CDB" w:rsidRPr="00A02B54" w:rsidRDefault="008F1CDB" w:rsidP="00E35E8B">
            <w:pPr>
              <w:pStyle w:val="1bodycopy10pt"/>
              <w:rPr>
                <w:rFonts w:ascii="Times New Roman" w:hAnsi="Times New Roman"/>
                <w:b/>
                <w:caps/>
                <w:sz w:val="24"/>
                <w:lang w:val="en-GB" w:eastAsia="en-GB"/>
              </w:rPr>
            </w:pPr>
            <w:r w:rsidRPr="00A02B54">
              <w:rPr>
                <w:b/>
                <w:caps/>
                <w:lang w:val="en-GB" w:eastAsia="en-GB"/>
              </w:rPr>
              <w:t>Area of need </w:t>
            </w:r>
          </w:p>
        </w:tc>
        <w:tc>
          <w:tcPr>
            <w:tcW w:w="3261" w:type="dxa"/>
            <w:shd w:val="clear" w:color="auto" w:fill="auto"/>
            <w:hideMark/>
          </w:tcPr>
          <w:p w14:paraId="6EF5BE20" w14:textId="1477C3E7" w:rsidR="008F1CDB" w:rsidRPr="00A02B54" w:rsidRDefault="00172A2D" w:rsidP="00E35E8B">
            <w:pPr>
              <w:pStyle w:val="1bodycopy10pt"/>
              <w:rPr>
                <w:rFonts w:ascii="Times New Roman" w:hAnsi="Times New Roman"/>
                <w:b/>
                <w:caps/>
                <w:sz w:val="24"/>
                <w:lang w:val="en-GB" w:eastAsia="en-GB"/>
              </w:rPr>
            </w:pPr>
            <w:r>
              <w:rPr>
                <w:b/>
                <w:caps/>
                <w:lang w:val="en-GB" w:eastAsia="en-GB"/>
              </w:rPr>
              <w:t xml:space="preserve">Diagnosis/ area of difficulty </w:t>
            </w:r>
          </w:p>
        </w:tc>
        <w:tc>
          <w:tcPr>
            <w:tcW w:w="4767" w:type="dxa"/>
            <w:shd w:val="clear" w:color="auto" w:fill="auto"/>
            <w:hideMark/>
          </w:tcPr>
          <w:p w14:paraId="648BBBCC" w14:textId="77777777" w:rsidR="008F1CDB" w:rsidRPr="00A02B54" w:rsidRDefault="008F1CDB" w:rsidP="00E35E8B">
            <w:pPr>
              <w:pStyle w:val="1bodycopy10pt"/>
              <w:rPr>
                <w:rFonts w:ascii="Times New Roman" w:hAnsi="Times New Roman"/>
                <w:b/>
                <w:caps/>
                <w:sz w:val="24"/>
                <w:lang w:val="en-GB" w:eastAsia="en-GB"/>
              </w:rPr>
            </w:pPr>
            <w:r w:rsidRPr="00A02B54">
              <w:rPr>
                <w:b/>
                <w:caps/>
                <w:lang w:val="en-GB" w:eastAsia="en-GB"/>
              </w:rPr>
              <w:t>How we support these pupils</w:t>
            </w:r>
          </w:p>
        </w:tc>
      </w:tr>
      <w:tr w:rsidR="008F1CDB" w:rsidRPr="005600E2" w14:paraId="643CF88F" w14:textId="77777777" w:rsidTr="009F77F8">
        <w:trPr>
          <w:cantSplit/>
          <w:trHeight w:val="381"/>
        </w:trPr>
        <w:tc>
          <w:tcPr>
            <w:tcW w:w="2268" w:type="dxa"/>
            <w:vMerge w:val="restart"/>
            <w:shd w:val="clear" w:color="auto" w:fill="auto"/>
            <w:hideMark/>
          </w:tcPr>
          <w:p w14:paraId="0DD71459" w14:textId="77777777" w:rsidR="008F1CDB" w:rsidRPr="00A02B54" w:rsidRDefault="008F1CDB" w:rsidP="007060DA">
            <w:pPr>
              <w:pStyle w:val="1bodycopy10pt"/>
              <w:spacing w:after="0"/>
              <w:rPr>
                <w:rFonts w:ascii="Times New Roman" w:hAnsi="Times New Roman"/>
                <w:b/>
                <w:sz w:val="24"/>
                <w:lang w:val="en-GB" w:eastAsia="en-GB"/>
              </w:rPr>
            </w:pPr>
            <w:r w:rsidRPr="00A02B54">
              <w:rPr>
                <w:b/>
                <w:lang w:val="en-GB" w:eastAsia="en-GB"/>
              </w:rPr>
              <w:t>Communication and interaction</w:t>
            </w:r>
          </w:p>
        </w:tc>
        <w:tc>
          <w:tcPr>
            <w:tcW w:w="3261" w:type="dxa"/>
            <w:shd w:val="clear" w:color="auto" w:fill="auto"/>
            <w:hideMark/>
          </w:tcPr>
          <w:p w14:paraId="0F344305" w14:textId="77777777" w:rsidR="008F1CDB" w:rsidRPr="00A02B54" w:rsidRDefault="008F1CDB" w:rsidP="007060DA">
            <w:pPr>
              <w:pStyle w:val="1bodycopy10pt"/>
              <w:spacing w:after="0"/>
              <w:rPr>
                <w:rFonts w:ascii="Times New Roman" w:hAnsi="Times New Roman"/>
                <w:sz w:val="24"/>
                <w:lang w:val="en-GB" w:eastAsia="en-GB"/>
              </w:rPr>
            </w:pPr>
            <w:r w:rsidRPr="00A02B54">
              <w:rPr>
                <w:lang w:val="en-GB" w:eastAsia="en-GB"/>
              </w:rPr>
              <w:t>Autism spectrum disorder</w:t>
            </w:r>
          </w:p>
        </w:tc>
        <w:tc>
          <w:tcPr>
            <w:tcW w:w="4767" w:type="dxa"/>
            <w:shd w:val="clear" w:color="auto" w:fill="auto"/>
            <w:hideMark/>
          </w:tcPr>
          <w:p w14:paraId="62FBE27E" w14:textId="77777777" w:rsidR="008F1CDB" w:rsidRPr="00172A2D" w:rsidRDefault="008F1CDB" w:rsidP="007060DA">
            <w:pPr>
              <w:pStyle w:val="1bodycopy10pt"/>
              <w:spacing w:after="0"/>
              <w:rPr>
                <w:rFonts w:cs="Arial"/>
                <w:szCs w:val="20"/>
                <w:lang w:val="en-GB" w:eastAsia="en-GB"/>
              </w:rPr>
            </w:pPr>
            <w:r w:rsidRPr="00172A2D">
              <w:rPr>
                <w:rFonts w:cs="Arial"/>
                <w:szCs w:val="20"/>
                <w:lang w:val="en-GB" w:eastAsia="en-GB"/>
              </w:rPr>
              <w:t>Visual timetables</w:t>
            </w:r>
          </w:p>
          <w:p w14:paraId="742CE725" w14:textId="77777777" w:rsidR="008F1CDB" w:rsidRPr="00172A2D" w:rsidRDefault="008F1CDB" w:rsidP="007060DA">
            <w:pPr>
              <w:pStyle w:val="1bodycopy10pt"/>
              <w:spacing w:after="0"/>
              <w:rPr>
                <w:rFonts w:cs="Arial"/>
                <w:szCs w:val="20"/>
                <w:lang w:val="en-GB" w:eastAsia="en-GB"/>
              </w:rPr>
            </w:pPr>
            <w:r w:rsidRPr="00172A2D">
              <w:rPr>
                <w:rFonts w:cs="Arial"/>
                <w:szCs w:val="20"/>
                <w:lang w:val="en-GB" w:eastAsia="en-GB"/>
              </w:rPr>
              <w:t>Social stories</w:t>
            </w:r>
          </w:p>
          <w:p w14:paraId="6BDD2F4E" w14:textId="77777777" w:rsidR="008F1CDB" w:rsidRPr="00172A2D" w:rsidRDefault="008F1CDB" w:rsidP="007060DA">
            <w:pPr>
              <w:pStyle w:val="1bodycopy10pt"/>
              <w:spacing w:after="0"/>
              <w:rPr>
                <w:rFonts w:cs="Arial"/>
                <w:szCs w:val="20"/>
                <w:lang w:val="en-GB" w:eastAsia="en-GB"/>
              </w:rPr>
            </w:pPr>
            <w:r w:rsidRPr="00172A2D">
              <w:rPr>
                <w:rFonts w:cs="Arial"/>
                <w:szCs w:val="20"/>
                <w:lang w:val="en-GB" w:eastAsia="en-GB"/>
              </w:rPr>
              <w:t>Comic Strip conversations</w:t>
            </w:r>
          </w:p>
          <w:p w14:paraId="336BA7F6" w14:textId="77777777" w:rsidR="00172A2D" w:rsidRDefault="00172A2D" w:rsidP="007060DA">
            <w:pPr>
              <w:pStyle w:val="1bodycopy10pt"/>
              <w:spacing w:after="0"/>
              <w:rPr>
                <w:rFonts w:cs="Arial"/>
                <w:szCs w:val="20"/>
                <w:lang w:val="en-GB" w:eastAsia="en-GB"/>
              </w:rPr>
            </w:pPr>
            <w:r w:rsidRPr="00172A2D">
              <w:rPr>
                <w:rFonts w:cs="Arial"/>
                <w:szCs w:val="20"/>
                <w:lang w:val="en-GB" w:eastAsia="en-GB"/>
              </w:rPr>
              <w:t xml:space="preserve">Lunch club </w:t>
            </w:r>
          </w:p>
          <w:p w14:paraId="7FE82EBF" w14:textId="77777777" w:rsidR="00172A2D" w:rsidRDefault="00172A2D" w:rsidP="007060DA">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Visual prompt cards/cues</w:t>
            </w:r>
          </w:p>
          <w:p w14:paraId="79AC5B71" w14:textId="095649C1" w:rsidR="00172A2D" w:rsidRPr="00172A2D" w:rsidRDefault="00172A2D" w:rsidP="007060DA">
            <w:pPr>
              <w:pStyle w:val="1bodycopy10pt"/>
              <w:spacing w:after="0"/>
              <w:rPr>
                <w:rFonts w:cs="Arial"/>
                <w:szCs w:val="20"/>
                <w:lang w:val="en-GB" w:eastAsia="en-GB"/>
              </w:rPr>
            </w:pPr>
            <w:r w:rsidRPr="00172A2D">
              <w:rPr>
                <w:rFonts w:eastAsia="Times New Roman" w:cs="Arial"/>
                <w:color w:val="212529"/>
                <w:szCs w:val="20"/>
                <w:lang w:val="en-GB" w:eastAsia="en-GB"/>
              </w:rPr>
              <w:t>Adult support at regular intervals</w:t>
            </w:r>
          </w:p>
        </w:tc>
      </w:tr>
      <w:tr w:rsidR="008F1CDB" w:rsidRPr="005600E2" w14:paraId="0C9868ED" w14:textId="77777777" w:rsidTr="009F77F8">
        <w:trPr>
          <w:cantSplit/>
          <w:trHeight w:val="381"/>
        </w:trPr>
        <w:tc>
          <w:tcPr>
            <w:tcW w:w="2268" w:type="dxa"/>
            <w:vMerge/>
            <w:shd w:val="clear" w:color="auto" w:fill="auto"/>
            <w:hideMark/>
          </w:tcPr>
          <w:p w14:paraId="12185F31" w14:textId="77777777" w:rsidR="008F1CDB" w:rsidRPr="00A02B54" w:rsidRDefault="008F1CDB" w:rsidP="00E35E8B">
            <w:pPr>
              <w:pStyle w:val="1bodycopy10pt"/>
              <w:rPr>
                <w:rFonts w:ascii="Times New Roman" w:hAnsi="Times New Roman"/>
                <w:b/>
                <w:sz w:val="24"/>
                <w:lang w:val="en-GB" w:eastAsia="en-GB"/>
              </w:rPr>
            </w:pPr>
          </w:p>
        </w:tc>
        <w:tc>
          <w:tcPr>
            <w:tcW w:w="3261" w:type="dxa"/>
            <w:shd w:val="clear" w:color="auto" w:fill="auto"/>
            <w:hideMark/>
          </w:tcPr>
          <w:p w14:paraId="4C089B17"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Speech and language difficulties</w:t>
            </w:r>
          </w:p>
        </w:tc>
        <w:tc>
          <w:tcPr>
            <w:tcW w:w="4767" w:type="dxa"/>
            <w:shd w:val="clear" w:color="auto" w:fill="auto"/>
            <w:hideMark/>
          </w:tcPr>
          <w:p w14:paraId="0132955B" w14:textId="77777777" w:rsidR="008F1CDB" w:rsidRPr="00172A2D" w:rsidRDefault="008F1CDB" w:rsidP="00E35E8B">
            <w:pPr>
              <w:pStyle w:val="1bodycopy10pt"/>
              <w:rPr>
                <w:rFonts w:cs="Arial"/>
                <w:szCs w:val="20"/>
                <w:lang w:val="en-GB" w:eastAsia="en-GB"/>
              </w:rPr>
            </w:pPr>
            <w:r w:rsidRPr="00172A2D">
              <w:rPr>
                <w:rFonts w:cs="Arial"/>
                <w:szCs w:val="20"/>
                <w:lang w:val="en-GB" w:eastAsia="en-GB"/>
              </w:rPr>
              <w:t>Speech and language therapy</w:t>
            </w:r>
          </w:p>
        </w:tc>
      </w:tr>
      <w:tr w:rsidR="008F1CDB" w:rsidRPr="005600E2" w14:paraId="3E659544" w14:textId="77777777" w:rsidTr="009F77F8">
        <w:trPr>
          <w:cantSplit/>
          <w:trHeight w:val="417"/>
        </w:trPr>
        <w:tc>
          <w:tcPr>
            <w:tcW w:w="2268" w:type="dxa"/>
            <w:vMerge w:val="restart"/>
            <w:shd w:val="clear" w:color="auto" w:fill="auto"/>
            <w:hideMark/>
          </w:tcPr>
          <w:p w14:paraId="4DFE0DA9" w14:textId="77777777" w:rsidR="008F1CDB" w:rsidRPr="00A02B54" w:rsidRDefault="008F1CDB" w:rsidP="00E35E8B">
            <w:pPr>
              <w:pStyle w:val="1bodycopy10pt"/>
              <w:rPr>
                <w:rFonts w:ascii="Times New Roman" w:hAnsi="Times New Roman"/>
                <w:b/>
                <w:sz w:val="24"/>
                <w:lang w:val="en-GB" w:eastAsia="en-GB"/>
              </w:rPr>
            </w:pPr>
            <w:r w:rsidRPr="00A02B54">
              <w:rPr>
                <w:b/>
                <w:lang w:val="en-GB" w:eastAsia="en-GB"/>
              </w:rPr>
              <w:t>Cognition and learning</w:t>
            </w:r>
          </w:p>
        </w:tc>
        <w:tc>
          <w:tcPr>
            <w:tcW w:w="3261" w:type="dxa"/>
            <w:vMerge w:val="restart"/>
            <w:shd w:val="clear" w:color="auto" w:fill="auto"/>
            <w:hideMark/>
          </w:tcPr>
          <w:p w14:paraId="265EEF44"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Specific learning difficulties, including dyslexia, dyspraxia and dyscalculia</w:t>
            </w:r>
          </w:p>
        </w:tc>
        <w:tc>
          <w:tcPr>
            <w:tcW w:w="4767" w:type="dxa"/>
            <w:vMerge w:val="restart"/>
            <w:shd w:val="clear" w:color="auto" w:fill="auto"/>
            <w:hideMark/>
          </w:tcPr>
          <w:p w14:paraId="230DBDD9" w14:textId="67EB3AF7" w:rsidR="008F1CDB" w:rsidRPr="00172A2D" w:rsidRDefault="008F1CDB" w:rsidP="00172A2D">
            <w:pPr>
              <w:pStyle w:val="1bodycopy10pt"/>
              <w:spacing w:after="0"/>
              <w:rPr>
                <w:rFonts w:cs="Arial"/>
                <w:szCs w:val="20"/>
                <w:lang w:val="en-GB" w:eastAsia="en-GB"/>
              </w:rPr>
            </w:pPr>
            <w:r w:rsidRPr="00172A2D">
              <w:rPr>
                <w:rFonts w:cs="Arial"/>
                <w:szCs w:val="20"/>
                <w:lang w:val="en-GB" w:eastAsia="en-GB"/>
              </w:rPr>
              <w:t>Writing slope</w:t>
            </w:r>
          </w:p>
          <w:p w14:paraId="4642072C" w14:textId="63996609" w:rsidR="00172A2D" w:rsidRPr="00172A2D" w:rsidRDefault="00172A2D" w:rsidP="00172A2D">
            <w:pPr>
              <w:pStyle w:val="1bodycopy10pt"/>
              <w:spacing w:after="0"/>
              <w:rPr>
                <w:rFonts w:cs="Arial"/>
                <w:szCs w:val="20"/>
                <w:lang w:val="en-GB" w:eastAsia="en-GB"/>
              </w:rPr>
            </w:pPr>
            <w:r w:rsidRPr="00172A2D">
              <w:rPr>
                <w:rFonts w:cs="Arial"/>
                <w:szCs w:val="20"/>
                <w:lang w:val="en-GB" w:eastAsia="en-GB"/>
              </w:rPr>
              <w:t xml:space="preserve">Touch typing intervention </w:t>
            </w:r>
          </w:p>
          <w:p w14:paraId="4B5133F2" w14:textId="05429F70" w:rsidR="00172A2D" w:rsidRPr="00172A2D" w:rsidRDefault="008F1CDB" w:rsidP="00172A2D">
            <w:pPr>
              <w:pStyle w:val="1bodycopy10pt"/>
              <w:spacing w:after="0"/>
              <w:rPr>
                <w:rFonts w:cs="Arial"/>
                <w:szCs w:val="20"/>
              </w:rPr>
            </w:pPr>
            <w:r w:rsidRPr="00172A2D">
              <w:rPr>
                <w:rFonts w:cs="Arial"/>
                <w:szCs w:val="20"/>
              </w:rPr>
              <w:t xml:space="preserve">Use of a Laptop </w:t>
            </w:r>
          </w:p>
          <w:p w14:paraId="63A32642" w14:textId="77777777" w:rsidR="008F1CDB" w:rsidRPr="00172A2D" w:rsidRDefault="008F1CDB" w:rsidP="00172A2D">
            <w:pPr>
              <w:pStyle w:val="1bodycopy10pt"/>
              <w:spacing w:after="0"/>
              <w:rPr>
                <w:rFonts w:cs="Arial"/>
                <w:szCs w:val="20"/>
              </w:rPr>
            </w:pPr>
            <w:r w:rsidRPr="00172A2D">
              <w:rPr>
                <w:rFonts w:cs="Arial"/>
                <w:szCs w:val="20"/>
              </w:rPr>
              <w:t xml:space="preserve">We will complete a </w:t>
            </w:r>
            <w:proofErr w:type="spellStart"/>
            <w:r w:rsidRPr="00172A2D">
              <w:rPr>
                <w:rFonts w:cs="Arial"/>
                <w:szCs w:val="20"/>
              </w:rPr>
              <w:t>PhAB</w:t>
            </w:r>
            <w:proofErr w:type="spellEnd"/>
            <w:r w:rsidRPr="00172A2D">
              <w:rPr>
                <w:rFonts w:cs="Arial"/>
                <w:szCs w:val="20"/>
              </w:rPr>
              <w:t xml:space="preserve"> assessment </w:t>
            </w:r>
          </w:p>
          <w:p w14:paraId="04FFA18C" w14:textId="0EEC5771" w:rsidR="008F1CDB" w:rsidRPr="00172A2D" w:rsidRDefault="008F1CDB" w:rsidP="00172A2D">
            <w:pPr>
              <w:pStyle w:val="1bodycopy10pt"/>
              <w:spacing w:after="0"/>
              <w:rPr>
                <w:rFonts w:cs="Arial"/>
                <w:szCs w:val="20"/>
              </w:rPr>
            </w:pPr>
            <w:r w:rsidRPr="00172A2D">
              <w:rPr>
                <w:rFonts w:cs="Arial"/>
                <w:szCs w:val="20"/>
              </w:rPr>
              <w:lastRenderedPageBreak/>
              <w:t>We will engage with LSS</w:t>
            </w:r>
          </w:p>
          <w:p w14:paraId="1BE33A4F" w14:textId="2B486EA7" w:rsidR="00172A2D" w:rsidRPr="00172A2D" w:rsidRDefault="00172A2D" w:rsidP="00172A2D">
            <w:pPr>
              <w:pStyle w:val="1bodycopy10pt"/>
              <w:spacing w:after="0"/>
              <w:rPr>
                <w:rFonts w:cs="Arial"/>
                <w:szCs w:val="20"/>
              </w:rPr>
            </w:pPr>
            <w:r w:rsidRPr="00172A2D">
              <w:rPr>
                <w:rFonts w:cs="Arial"/>
                <w:szCs w:val="20"/>
              </w:rPr>
              <w:t>Phonic book intervention</w:t>
            </w:r>
          </w:p>
          <w:p w14:paraId="7C5CC966" w14:textId="77777777" w:rsidR="00172A2D" w:rsidRDefault="00172A2D" w:rsidP="00172A2D">
            <w:pPr>
              <w:pStyle w:val="1bodycopy10pt"/>
              <w:spacing w:after="0"/>
              <w:rPr>
                <w:rFonts w:cs="Arial"/>
                <w:szCs w:val="20"/>
              </w:rPr>
            </w:pPr>
            <w:r w:rsidRPr="00172A2D">
              <w:rPr>
                <w:rFonts w:cs="Arial"/>
                <w:szCs w:val="20"/>
              </w:rPr>
              <w:t xml:space="preserve">Precision Teaching </w:t>
            </w:r>
          </w:p>
          <w:p w14:paraId="57DC7E3C" w14:textId="77777777" w:rsidR="00172A2D" w:rsidRDefault="00172A2D" w:rsidP="00172A2D">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Support to help with pre-learning</w:t>
            </w:r>
          </w:p>
          <w:p w14:paraId="73FC9170" w14:textId="77777777" w:rsidR="00172A2D" w:rsidRDefault="00172A2D" w:rsidP="00172A2D">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Support to recap key learning points</w:t>
            </w:r>
          </w:p>
          <w:p w14:paraId="02B553E5" w14:textId="77777777" w:rsidR="00172A2D" w:rsidRDefault="00172A2D" w:rsidP="00172A2D">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Differentiated activities</w:t>
            </w:r>
          </w:p>
          <w:p w14:paraId="171C9E2B" w14:textId="77777777" w:rsidR="00172A2D" w:rsidRDefault="00172A2D" w:rsidP="00172A2D">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Writing frames</w:t>
            </w:r>
          </w:p>
          <w:p w14:paraId="1AA4A84F" w14:textId="77777777" w:rsidR="00172A2D" w:rsidRDefault="00172A2D" w:rsidP="00172A2D">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Work broken down into small steps</w:t>
            </w:r>
          </w:p>
          <w:p w14:paraId="761D42FE" w14:textId="77777777" w:rsidR="00172A2D" w:rsidRDefault="00172A2D" w:rsidP="00172A2D">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Instructions are broken down and written into task plans</w:t>
            </w:r>
          </w:p>
          <w:p w14:paraId="60100C49" w14:textId="77777777" w:rsidR="00172A2D" w:rsidRDefault="00172A2D" w:rsidP="00172A2D">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Alternative ways of recording work, laptops, scribes, using whiteboards</w:t>
            </w:r>
          </w:p>
          <w:p w14:paraId="04815CD8" w14:textId="77777777" w:rsidR="00172A2D" w:rsidRDefault="00172A2D" w:rsidP="00172A2D">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Voice activated software on laptops for longer pieces of writing </w:t>
            </w:r>
          </w:p>
          <w:p w14:paraId="34303E7E" w14:textId="68E86752" w:rsidR="00172A2D" w:rsidRPr="00172A2D" w:rsidRDefault="00172A2D" w:rsidP="00172A2D">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Class texts are available on computers so that we can increase the size of the font and lessen the amount of text the children are exposed to while also giving them the option to listen to the story where required. </w:t>
            </w:r>
          </w:p>
          <w:p w14:paraId="5DE53D17" w14:textId="77777777" w:rsidR="008F1CDB" w:rsidRPr="00172A2D" w:rsidRDefault="008F1CDB" w:rsidP="00E35E8B">
            <w:pPr>
              <w:pStyle w:val="1bodycopy10pt"/>
              <w:rPr>
                <w:rFonts w:cs="Arial"/>
                <w:szCs w:val="20"/>
              </w:rPr>
            </w:pPr>
          </w:p>
        </w:tc>
      </w:tr>
      <w:tr w:rsidR="008F1CDB" w:rsidRPr="005600E2" w14:paraId="67782C73" w14:textId="77777777" w:rsidTr="009F77F8">
        <w:trPr>
          <w:cantSplit/>
          <w:trHeight w:val="417"/>
        </w:trPr>
        <w:tc>
          <w:tcPr>
            <w:tcW w:w="2268" w:type="dxa"/>
            <w:vMerge/>
            <w:shd w:val="clear" w:color="auto" w:fill="auto"/>
            <w:hideMark/>
          </w:tcPr>
          <w:p w14:paraId="5A1C197C" w14:textId="77777777" w:rsidR="008F1CDB" w:rsidRPr="00A02B54" w:rsidRDefault="008F1CDB" w:rsidP="00E35E8B">
            <w:pPr>
              <w:pStyle w:val="1bodycopy10pt"/>
              <w:rPr>
                <w:rFonts w:ascii="Times New Roman" w:hAnsi="Times New Roman"/>
                <w:b/>
                <w:sz w:val="24"/>
                <w:lang w:val="en-GB" w:eastAsia="en-GB"/>
              </w:rPr>
            </w:pPr>
          </w:p>
        </w:tc>
        <w:tc>
          <w:tcPr>
            <w:tcW w:w="3261" w:type="dxa"/>
            <w:vMerge/>
            <w:shd w:val="clear" w:color="auto" w:fill="auto"/>
            <w:hideMark/>
          </w:tcPr>
          <w:p w14:paraId="030A8457" w14:textId="77777777" w:rsidR="008F1CDB" w:rsidRPr="00A02B54" w:rsidRDefault="008F1CDB" w:rsidP="00E35E8B">
            <w:pPr>
              <w:pStyle w:val="1bodycopy10pt"/>
              <w:rPr>
                <w:rFonts w:ascii="Times New Roman" w:hAnsi="Times New Roman"/>
                <w:sz w:val="24"/>
                <w:lang w:val="en-GB" w:eastAsia="en-GB"/>
              </w:rPr>
            </w:pPr>
          </w:p>
        </w:tc>
        <w:tc>
          <w:tcPr>
            <w:tcW w:w="4767" w:type="dxa"/>
            <w:vMerge/>
            <w:shd w:val="clear" w:color="auto" w:fill="auto"/>
            <w:hideMark/>
          </w:tcPr>
          <w:p w14:paraId="4583AC5C" w14:textId="77777777" w:rsidR="008F1CDB" w:rsidRPr="002F22EC" w:rsidRDefault="008F1CDB" w:rsidP="00E35E8B">
            <w:pPr>
              <w:pStyle w:val="1bodycopy10pt"/>
              <w:rPr>
                <w:rFonts w:cs="Arial"/>
                <w:szCs w:val="20"/>
                <w:lang w:val="en-GB" w:eastAsia="en-GB"/>
              </w:rPr>
            </w:pPr>
          </w:p>
        </w:tc>
      </w:tr>
      <w:tr w:rsidR="008F1CDB" w:rsidRPr="005600E2" w14:paraId="42F20897" w14:textId="77777777" w:rsidTr="009F77F8">
        <w:trPr>
          <w:cantSplit/>
          <w:trHeight w:val="417"/>
        </w:trPr>
        <w:tc>
          <w:tcPr>
            <w:tcW w:w="2268" w:type="dxa"/>
            <w:vMerge/>
            <w:shd w:val="clear" w:color="auto" w:fill="auto"/>
            <w:hideMark/>
          </w:tcPr>
          <w:p w14:paraId="084E1F42" w14:textId="77777777" w:rsidR="008F1CDB" w:rsidRPr="00A02B54" w:rsidRDefault="008F1CDB" w:rsidP="00E35E8B">
            <w:pPr>
              <w:pStyle w:val="1bodycopy10pt"/>
              <w:rPr>
                <w:rFonts w:ascii="Times New Roman" w:hAnsi="Times New Roman"/>
                <w:b/>
                <w:sz w:val="24"/>
                <w:lang w:val="en-GB" w:eastAsia="en-GB"/>
              </w:rPr>
            </w:pPr>
          </w:p>
        </w:tc>
        <w:tc>
          <w:tcPr>
            <w:tcW w:w="3261" w:type="dxa"/>
            <w:vMerge/>
            <w:shd w:val="clear" w:color="auto" w:fill="auto"/>
            <w:hideMark/>
          </w:tcPr>
          <w:p w14:paraId="3811D489" w14:textId="77777777" w:rsidR="008F1CDB" w:rsidRPr="00A02B54" w:rsidRDefault="008F1CDB" w:rsidP="00E35E8B">
            <w:pPr>
              <w:pStyle w:val="1bodycopy10pt"/>
              <w:rPr>
                <w:rFonts w:ascii="Times New Roman" w:hAnsi="Times New Roman"/>
                <w:sz w:val="24"/>
                <w:lang w:val="en-GB" w:eastAsia="en-GB"/>
              </w:rPr>
            </w:pPr>
          </w:p>
        </w:tc>
        <w:tc>
          <w:tcPr>
            <w:tcW w:w="4767" w:type="dxa"/>
            <w:vMerge/>
            <w:shd w:val="clear" w:color="auto" w:fill="auto"/>
            <w:hideMark/>
          </w:tcPr>
          <w:p w14:paraId="1F135008" w14:textId="77777777" w:rsidR="008F1CDB" w:rsidRPr="002F22EC" w:rsidRDefault="008F1CDB" w:rsidP="00E35E8B">
            <w:pPr>
              <w:pStyle w:val="1bodycopy10pt"/>
              <w:rPr>
                <w:rFonts w:cs="Arial"/>
                <w:szCs w:val="20"/>
                <w:lang w:val="en-GB" w:eastAsia="en-GB"/>
              </w:rPr>
            </w:pPr>
          </w:p>
        </w:tc>
      </w:tr>
      <w:tr w:rsidR="008F1CDB" w:rsidRPr="005600E2" w14:paraId="19EC5173" w14:textId="77777777" w:rsidTr="009F77F8">
        <w:trPr>
          <w:cantSplit/>
          <w:trHeight w:val="135"/>
        </w:trPr>
        <w:tc>
          <w:tcPr>
            <w:tcW w:w="2268" w:type="dxa"/>
            <w:vMerge/>
            <w:shd w:val="clear" w:color="auto" w:fill="auto"/>
            <w:hideMark/>
          </w:tcPr>
          <w:p w14:paraId="5A405FD9" w14:textId="77777777" w:rsidR="008F1CDB" w:rsidRPr="00A02B54" w:rsidRDefault="008F1CDB" w:rsidP="00E35E8B">
            <w:pPr>
              <w:pStyle w:val="1bodycopy10pt"/>
              <w:rPr>
                <w:rFonts w:ascii="Times New Roman" w:hAnsi="Times New Roman"/>
                <w:b/>
                <w:sz w:val="24"/>
                <w:lang w:val="en-GB" w:eastAsia="en-GB"/>
              </w:rPr>
            </w:pPr>
          </w:p>
        </w:tc>
        <w:tc>
          <w:tcPr>
            <w:tcW w:w="3261" w:type="dxa"/>
            <w:shd w:val="clear" w:color="auto" w:fill="auto"/>
            <w:hideMark/>
          </w:tcPr>
          <w:p w14:paraId="72A9DD3F"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Moderate learning difficulties </w:t>
            </w:r>
          </w:p>
        </w:tc>
        <w:tc>
          <w:tcPr>
            <w:tcW w:w="4767" w:type="dxa"/>
            <w:shd w:val="clear" w:color="auto" w:fill="auto"/>
            <w:hideMark/>
          </w:tcPr>
          <w:p w14:paraId="7999BCC9" w14:textId="75E0F30D" w:rsidR="00172A2D" w:rsidRPr="002F22EC" w:rsidRDefault="00172A2D" w:rsidP="00E35E8B">
            <w:pPr>
              <w:pStyle w:val="1bodycopy10pt"/>
              <w:rPr>
                <w:rFonts w:cs="Arial"/>
                <w:szCs w:val="20"/>
                <w:lang w:val="en-GB" w:eastAsia="en-GB"/>
              </w:rPr>
            </w:pPr>
            <w:r>
              <w:rPr>
                <w:rFonts w:cs="Arial"/>
                <w:szCs w:val="20"/>
                <w:lang w:val="en-GB" w:eastAsia="en-GB"/>
              </w:rPr>
              <w:t>We will engage with LSS and follow recommendations</w:t>
            </w:r>
          </w:p>
        </w:tc>
      </w:tr>
      <w:tr w:rsidR="008F1CDB" w:rsidRPr="005600E2" w14:paraId="566DA9C3" w14:textId="77777777" w:rsidTr="009F77F8">
        <w:trPr>
          <w:cantSplit/>
          <w:trHeight w:val="381"/>
        </w:trPr>
        <w:tc>
          <w:tcPr>
            <w:tcW w:w="2268" w:type="dxa"/>
            <w:vMerge w:val="restart"/>
            <w:shd w:val="clear" w:color="auto" w:fill="auto"/>
            <w:hideMark/>
          </w:tcPr>
          <w:p w14:paraId="12EE0455" w14:textId="77777777" w:rsidR="008F1CDB" w:rsidRPr="00A02B54" w:rsidRDefault="008F1CDB" w:rsidP="00E35E8B">
            <w:pPr>
              <w:pStyle w:val="1bodycopy10pt"/>
              <w:rPr>
                <w:rFonts w:ascii="Times New Roman" w:hAnsi="Times New Roman"/>
                <w:b/>
                <w:sz w:val="24"/>
                <w:lang w:val="en-GB" w:eastAsia="en-GB"/>
              </w:rPr>
            </w:pPr>
            <w:r w:rsidRPr="00A02B54">
              <w:rPr>
                <w:b/>
                <w:lang w:val="en-GB" w:eastAsia="en-GB"/>
              </w:rPr>
              <w:t>Social, emotional and mental health </w:t>
            </w:r>
          </w:p>
          <w:p w14:paraId="5028DE96" w14:textId="77777777" w:rsidR="008F1CDB" w:rsidRPr="00A02B54" w:rsidRDefault="008F1CDB" w:rsidP="00E35E8B">
            <w:pPr>
              <w:pStyle w:val="1bodycopy10pt"/>
              <w:rPr>
                <w:rFonts w:ascii="Times New Roman" w:hAnsi="Times New Roman"/>
                <w:b/>
                <w:sz w:val="24"/>
                <w:lang w:val="en-GB" w:eastAsia="en-GB"/>
              </w:rPr>
            </w:pPr>
            <w:r w:rsidRPr="00A02B54">
              <w:rPr>
                <w:b/>
                <w:lang w:val="en-GB" w:eastAsia="en-GB"/>
              </w:rPr>
              <w:t> </w:t>
            </w:r>
          </w:p>
        </w:tc>
        <w:tc>
          <w:tcPr>
            <w:tcW w:w="3261" w:type="dxa"/>
            <w:shd w:val="clear" w:color="auto" w:fill="auto"/>
            <w:hideMark/>
          </w:tcPr>
          <w:p w14:paraId="4AEFF2B0"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ADHD, ADD</w:t>
            </w:r>
          </w:p>
        </w:tc>
        <w:tc>
          <w:tcPr>
            <w:tcW w:w="4767" w:type="dxa"/>
            <w:shd w:val="clear" w:color="auto" w:fill="auto"/>
            <w:hideMark/>
          </w:tcPr>
          <w:p w14:paraId="17B7417C" w14:textId="77777777" w:rsidR="008F1CDB" w:rsidRDefault="008F1CDB" w:rsidP="00172A2D">
            <w:pPr>
              <w:pStyle w:val="1bodycopy10pt"/>
              <w:spacing w:after="0"/>
              <w:rPr>
                <w:rFonts w:cs="Arial"/>
                <w:szCs w:val="20"/>
              </w:rPr>
            </w:pPr>
            <w:r w:rsidRPr="002F22EC">
              <w:rPr>
                <w:rFonts w:cs="Arial"/>
                <w:szCs w:val="20"/>
              </w:rPr>
              <w:t xml:space="preserve">Concentration screens </w:t>
            </w:r>
          </w:p>
          <w:p w14:paraId="6C57E957" w14:textId="3D467194" w:rsidR="00172A2D" w:rsidRDefault="00172A2D" w:rsidP="00172A2D">
            <w:pPr>
              <w:pStyle w:val="1bodycopy10pt"/>
              <w:spacing w:after="0"/>
              <w:rPr>
                <w:rFonts w:eastAsia="Times New Roman" w:cs="Arial"/>
                <w:color w:val="212529"/>
                <w:szCs w:val="20"/>
                <w:lang w:val="en-GB" w:eastAsia="en-GB"/>
              </w:rPr>
            </w:pPr>
            <w:r>
              <w:rPr>
                <w:rFonts w:eastAsia="Times New Roman" w:cs="Arial"/>
                <w:color w:val="212529"/>
                <w:szCs w:val="20"/>
                <w:lang w:val="en-GB" w:eastAsia="en-GB"/>
              </w:rPr>
              <w:t>Movement</w:t>
            </w:r>
            <w:r w:rsidRPr="00172A2D">
              <w:rPr>
                <w:rFonts w:eastAsia="Times New Roman" w:cs="Arial"/>
                <w:color w:val="212529"/>
                <w:szCs w:val="20"/>
                <w:lang w:val="en-GB" w:eastAsia="en-GB"/>
              </w:rPr>
              <w:t xml:space="preserve"> Breaks- challenge cards for the children to complete </w:t>
            </w:r>
          </w:p>
          <w:p w14:paraId="1627B58B" w14:textId="77777777" w:rsidR="00172A2D" w:rsidRDefault="00172A2D" w:rsidP="00172A2D">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Work broken down into small steps</w:t>
            </w:r>
          </w:p>
          <w:p w14:paraId="0C6C6047" w14:textId="77777777" w:rsidR="00172A2D" w:rsidRDefault="00172A2D" w:rsidP="00172A2D">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Instructions are broken down and written into task plans</w:t>
            </w:r>
          </w:p>
          <w:p w14:paraId="34B641E9" w14:textId="77777777" w:rsidR="00172A2D" w:rsidRDefault="00172A2D" w:rsidP="00172A2D">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Alternative ways of recording work, laptops, scribes, using whiteboards</w:t>
            </w:r>
          </w:p>
          <w:p w14:paraId="4F0B5160" w14:textId="77777777" w:rsidR="00172A2D" w:rsidRDefault="00172A2D" w:rsidP="00172A2D">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Voice activated software on laptops for longer pieces of writing </w:t>
            </w:r>
          </w:p>
          <w:p w14:paraId="52801162" w14:textId="534B309A" w:rsidR="00172A2D" w:rsidRPr="0025505E" w:rsidRDefault="00172A2D" w:rsidP="0025505E">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Class texts are available on computers so that we can increase the size of the font and lessen the amount of text the children are exposed to while also giving them the option to listen to the story where required. </w:t>
            </w:r>
          </w:p>
          <w:p w14:paraId="723E2DBD" w14:textId="27E85951" w:rsidR="00172A2D" w:rsidRPr="002F22EC" w:rsidRDefault="00172A2D" w:rsidP="00E35E8B">
            <w:pPr>
              <w:pStyle w:val="1bodycopy10pt"/>
              <w:rPr>
                <w:rFonts w:cs="Arial"/>
                <w:szCs w:val="20"/>
              </w:rPr>
            </w:pPr>
          </w:p>
        </w:tc>
      </w:tr>
      <w:tr w:rsidR="008F1CDB" w:rsidRPr="005600E2" w14:paraId="3BD84AFF" w14:textId="77777777" w:rsidTr="009F77F8">
        <w:trPr>
          <w:cantSplit/>
          <w:trHeight w:val="381"/>
        </w:trPr>
        <w:tc>
          <w:tcPr>
            <w:tcW w:w="2268" w:type="dxa"/>
            <w:vMerge/>
            <w:shd w:val="clear" w:color="auto" w:fill="auto"/>
            <w:hideMark/>
          </w:tcPr>
          <w:p w14:paraId="481692A7" w14:textId="77777777" w:rsidR="008F1CDB" w:rsidRPr="00A02B54" w:rsidRDefault="008F1CDB" w:rsidP="00E35E8B">
            <w:pPr>
              <w:pStyle w:val="1bodycopy10pt"/>
              <w:rPr>
                <w:rFonts w:ascii="Times New Roman" w:hAnsi="Times New Roman"/>
                <w:b/>
                <w:sz w:val="24"/>
                <w:lang w:val="en-GB" w:eastAsia="en-GB"/>
              </w:rPr>
            </w:pPr>
          </w:p>
        </w:tc>
        <w:tc>
          <w:tcPr>
            <w:tcW w:w="3261" w:type="dxa"/>
            <w:shd w:val="clear" w:color="auto" w:fill="auto"/>
            <w:hideMark/>
          </w:tcPr>
          <w:p w14:paraId="2504F154"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Adverse childhood experiences and/or mental health issues</w:t>
            </w:r>
          </w:p>
        </w:tc>
        <w:tc>
          <w:tcPr>
            <w:tcW w:w="4767" w:type="dxa"/>
            <w:shd w:val="clear" w:color="auto" w:fill="auto"/>
            <w:hideMark/>
          </w:tcPr>
          <w:p w14:paraId="49AC94D3" w14:textId="77777777" w:rsidR="008F1CDB" w:rsidRDefault="008F1CDB" w:rsidP="007060DA">
            <w:pPr>
              <w:pStyle w:val="1bodycopy10pt"/>
              <w:spacing w:after="0"/>
              <w:rPr>
                <w:rFonts w:cs="Arial"/>
                <w:szCs w:val="20"/>
                <w:lang w:val="en-GB" w:eastAsia="en-GB"/>
              </w:rPr>
            </w:pPr>
            <w:r w:rsidRPr="002F22EC">
              <w:rPr>
                <w:rFonts w:cs="Arial"/>
                <w:szCs w:val="20"/>
                <w:lang w:val="en-GB" w:eastAsia="en-GB"/>
              </w:rPr>
              <w:t>Nurture groups</w:t>
            </w:r>
          </w:p>
          <w:p w14:paraId="63394D3E" w14:textId="77777777" w:rsidR="00172A2D" w:rsidRDefault="00172A2D" w:rsidP="007060DA">
            <w:pPr>
              <w:pStyle w:val="1bodycopy10pt"/>
              <w:spacing w:after="0"/>
              <w:rPr>
                <w:rFonts w:cs="Arial"/>
                <w:szCs w:val="20"/>
                <w:lang w:val="en-GB" w:eastAsia="en-GB"/>
              </w:rPr>
            </w:pPr>
            <w:r>
              <w:rPr>
                <w:rFonts w:cs="Arial"/>
                <w:szCs w:val="20"/>
                <w:lang w:val="en-GB" w:eastAsia="en-GB"/>
              </w:rPr>
              <w:t>A referral will be made to the Emotional Wellbeing Hub</w:t>
            </w:r>
          </w:p>
          <w:p w14:paraId="036C42B0" w14:textId="096DC5D5" w:rsidR="00172A2D" w:rsidRDefault="00172A2D" w:rsidP="007060DA">
            <w:pPr>
              <w:pStyle w:val="1bodycopy10pt"/>
              <w:spacing w:after="0"/>
              <w:rPr>
                <w:rFonts w:eastAsia="Times New Roman" w:cs="Arial"/>
                <w:color w:val="212529"/>
                <w:szCs w:val="20"/>
                <w:lang w:val="en-GB" w:eastAsia="en-GB"/>
              </w:rPr>
            </w:pPr>
            <w:r w:rsidRPr="00172A2D">
              <w:rPr>
                <w:rFonts w:eastAsia="Times New Roman" w:cs="Arial"/>
                <w:color w:val="212529"/>
                <w:szCs w:val="20"/>
                <w:lang w:val="en-GB" w:eastAsia="en-GB"/>
              </w:rPr>
              <w:t xml:space="preserve">Sensory </w:t>
            </w:r>
            <w:r w:rsidR="0025505E">
              <w:rPr>
                <w:rFonts w:eastAsia="Times New Roman" w:cs="Arial"/>
                <w:color w:val="212529"/>
                <w:szCs w:val="20"/>
                <w:lang w:val="en-GB" w:eastAsia="en-GB"/>
              </w:rPr>
              <w:t>R</w:t>
            </w:r>
            <w:r w:rsidRPr="00172A2D">
              <w:rPr>
                <w:rFonts w:eastAsia="Times New Roman" w:cs="Arial"/>
                <w:color w:val="212529"/>
                <w:szCs w:val="20"/>
                <w:lang w:val="en-GB" w:eastAsia="en-GB"/>
              </w:rPr>
              <w:t>oom</w:t>
            </w:r>
          </w:p>
          <w:p w14:paraId="4DFF01BA" w14:textId="5DB7EFD6" w:rsidR="00172A2D" w:rsidRPr="00172A2D" w:rsidRDefault="00172A2D" w:rsidP="007060DA">
            <w:pPr>
              <w:pStyle w:val="1bodycopy10pt"/>
              <w:spacing w:after="0"/>
              <w:rPr>
                <w:rFonts w:cs="Arial"/>
                <w:szCs w:val="20"/>
                <w:lang w:val="en-GB" w:eastAsia="en-GB"/>
              </w:rPr>
            </w:pPr>
            <w:r>
              <w:rPr>
                <w:rFonts w:eastAsia="Times New Roman" w:cs="Arial"/>
                <w:color w:val="212529"/>
                <w:szCs w:val="20"/>
                <w:lang w:val="en-GB" w:eastAsia="en-GB"/>
              </w:rPr>
              <w:t>Movement</w:t>
            </w:r>
            <w:r w:rsidRPr="00172A2D">
              <w:rPr>
                <w:rFonts w:eastAsia="Times New Roman" w:cs="Arial"/>
                <w:color w:val="212529"/>
                <w:szCs w:val="20"/>
                <w:lang w:val="en-GB" w:eastAsia="en-GB"/>
              </w:rPr>
              <w:t xml:space="preserve"> Breaks- challenge cards for the children to complete </w:t>
            </w:r>
          </w:p>
          <w:p w14:paraId="49AAE321" w14:textId="74A68181" w:rsidR="00172A2D" w:rsidRPr="002F22EC" w:rsidRDefault="00172A2D" w:rsidP="00E35E8B">
            <w:pPr>
              <w:pStyle w:val="1bodycopy10pt"/>
              <w:rPr>
                <w:rFonts w:cs="Arial"/>
                <w:szCs w:val="20"/>
                <w:lang w:val="en-GB" w:eastAsia="en-GB"/>
              </w:rPr>
            </w:pPr>
          </w:p>
        </w:tc>
      </w:tr>
      <w:tr w:rsidR="008F1CDB" w:rsidRPr="005600E2" w14:paraId="75C79CCF" w14:textId="77777777" w:rsidTr="009F77F8">
        <w:trPr>
          <w:cantSplit/>
          <w:trHeight w:val="381"/>
        </w:trPr>
        <w:tc>
          <w:tcPr>
            <w:tcW w:w="2268" w:type="dxa"/>
            <w:vMerge w:val="restart"/>
            <w:shd w:val="clear" w:color="auto" w:fill="auto"/>
            <w:hideMark/>
          </w:tcPr>
          <w:p w14:paraId="73C1E297" w14:textId="77777777" w:rsidR="008F1CDB" w:rsidRPr="00A02B54" w:rsidRDefault="008F1CDB" w:rsidP="00E35E8B">
            <w:pPr>
              <w:pStyle w:val="1bodycopy10pt"/>
              <w:rPr>
                <w:rFonts w:ascii="Times New Roman" w:hAnsi="Times New Roman"/>
                <w:b/>
                <w:sz w:val="24"/>
                <w:lang w:val="en-GB" w:eastAsia="en-GB"/>
              </w:rPr>
            </w:pPr>
            <w:r w:rsidRPr="00A02B54">
              <w:rPr>
                <w:b/>
                <w:lang w:val="en-GB" w:eastAsia="en-GB"/>
              </w:rPr>
              <w:t>Sensory and/or physical </w:t>
            </w:r>
          </w:p>
        </w:tc>
        <w:tc>
          <w:tcPr>
            <w:tcW w:w="3261" w:type="dxa"/>
            <w:shd w:val="clear" w:color="auto" w:fill="auto"/>
            <w:hideMark/>
          </w:tcPr>
          <w:p w14:paraId="701E9F68"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Hearing impairment</w:t>
            </w:r>
          </w:p>
        </w:tc>
        <w:tc>
          <w:tcPr>
            <w:tcW w:w="4767" w:type="dxa"/>
            <w:shd w:val="clear" w:color="auto" w:fill="auto"/>
            <w:hideMark/>
          </w:tcPr>
          <w:p w14:paraId="61D64FFE" w14:textId="77777777" w:rsidR="008F1CDB" w:rsidRPr="002F22EC" w:rsidRDefault="008F1CDB" w:rsidP="00E35E8B">
            <w:pPr>
              <w:pStyle w:val="1bodycopy10pt"/>
              <w:rPr>
                <w:rFonts w:cs="Arial"/>
                <w:szCs w:val="20"/>
                <w:lang w:val="en-GB" w:eastAsia="en-GB"/>
              </w:rPr>
            </w:pPr>
            <w:r w:rsidRPr="002F22EC">
              <w:rPr>
                <w:rFonts w:cs="Arial"/>
                <w:szCs w:val="20"/>
                <w:lang w:val="en-GB" w:eastAsia="en-GB"/>
              </w:rPr>
              <w:t>We will engage with Sensory consortium and follow their a</w:t>
            </w:r>
            <w:r>
              <w:rPr>
                <w:rFonts w:cs="Arial"/>
                <w:szCs w:val="20"/>
                <w:lang w:val="en-GB" w:eastAsia="en-GB"/>
              </w:rPr>
              <w:t>d</w:t>
            </w:r>
            <w:r w:rsidRPr="002F22EC">
              <w:rPr>
                <w:rFonts w:cs="Arial"/>
                <w:szCs w:val="20"/>
                <w:lang w:val="en-GB" w:eastAsia="en-GB"/>
              </w:rPr>
              <w:t>vice</w:t>
            </w:r>
          </w:p>
        </w:tc>
      </w:tr>
      <w:tr w:rsidR="008F1CDB" w:rsidRPr="005600E2" w14:paraId="44ABB4AE" w14:textId="77777777" w:rsidTr="009F77F8">
        <w:trPr>
          <w:cantSplit/>
          <w:trHeight w:val="381"/>
        </w:trPr>
        <w:tc>
          <w:tcPr>
            <w:tcW w:w="2268" w:type="dxa"/>
            <w:vMerge/>
            <w:shd w:val="clear" w:color="auto" w:fill="auto"/>
            <w:hideMark/>
          </w:tcPr>
          <w:p w14:paraId="05D7B3BA" w14:textId="77777777" w:rsidR="008F1CDB" w:rsidRPr="00A02B54" w:rsidRDefault="008F1CDB" w:rsidP="00E35E8B">
            <w:pPr>
              <w:pStyle w:val="1bodycopy10pt"/>
              <w:rPr>
                <w:rFonts w:ascii="Times New Roman" w:hAnsi="Times New Roman"/>
                <w:sz w:val="24"/>
                <w:lang w:val="en-GB" w:eastAsia="en-GB"/>
              </w:rPr>
            </w:pPr>
          </w:p>
        </w:tc>
        <w:tc>
          <w:tcPr>
            <w:tcW w:w="3261" w:type="dxa"/>
            <w:shd w:val="clear" w:color="auto" w:fill="auto"/>
            <w:hideMark/>
          </w:tcPr>
          <w:p w14:paraId="3F16AA3B"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Visual impairment</w:t>
            </w:r>
          </w:p>
        </w:tc>
        <w:tc>
          <w:tcPr>
            <w:tcW w:w="4767" w:type="dxa"/>
            <w:shd w:val="clear" w:color="auto" w:fill="auto"/>
            <w:hideMark/>
          </w:tcPr>
          <w:p w14:paraId="638D7418" w14:textId="77777777" w:rsidR="008F1CDB" w:rsidRPr="002F22EC" w:rsidRDefault="008F1CDB" w:rsidP="00E35E8B">
            <w:pPr>
              <w:pStyle w:val="1bodycopy10pt"/>
              <w:rPr>
                <w:rFonts w:cs="Arial"/>
                <w:szCs w:val="20"/>
                <w:lang w:val="en-GB" w:eastAsia="en-GB"/>
              </w:rPr>
            </w:pPr>
            <w:r w:rsidRPr="002F22EC">
              <w:rPr>
                <w:rFonts w:cs="Arial"/>
                <w:szCs w:val="20"/>
                <w:lang w:val="en-GB" w:eastAsia="en-GB"/>
              </w:rPr>
              <w:t>We will engage with Sensory consortium and follow their a</w:t>
            </w:r>
            <w:r>
              <w:rPr>
                <w:rFonts w:cs="Arial"/>
                <w:szCs w:val="20"/>
                <w:lang w:val="en-GB" w:eastAsia="en-GB"/>
              </w:rPr>
              <w:t>d</w:t>
            </w:r>
            <w:r w:rsidRPr="002F22EC">
              <w:rPr>
                <w:rFonts w:cs="Arial"/>
                <w:szCs w:val="20"/>
                <w:lang w:val="en-GB" w:eastAsia="en-GB"/>
              </w:rPr>
              <w:t>vice</w:t>
            </w:r>
          </w:p>
        </w:tc>
      </w:tr>
      <w:tr w:rsidR="008F1CDB" w:rsidRPr="005600E2" w14:paraId="23EFF4C8" w14:textId="77777777" w:rsidTr="009F77F8">
        <w:trPr>
          <w:cantSplit/>
          <w:trHeight w:val="381"/>
        </w:trPr>
        <w:tc>
          <w:tcPr>
            <w:tcW w:w="2268" w:type="dxa"/>
            <w:vMerge/>
            <w:shd w:val="clear" w:color="auto" w:fill="auto"/>
            <w:hideMark/>
          </w:tcPr>
          <w:p w14:paraId="0A3F49A3" w14:textId="77777777" w:rsidR="008F1CDB" w:rsidRPr="00A02B54" w:rsidRDefault="008F1CDB" w:rsidP="00E35E8B">
            <w:pPr>
              <w:pStyle w:val="1bodycopy10pt"/>
              <w:rPr>
                <w:rFonts w:ascii="Times New Roman" w:hAnsi="Times New Roman"/>
                <w:sz w:val="24"/>
                <w:lang w:val="en-GB" w:eastAsia="en-GB"/>
              </w:rPr>
            </w:pPr>
          </w:p>
        </w:tc>
        <w:tc>
          <w:tcPr>
            <w:tcW w:w="3261" w:type="dxa"/>
            <w:shd w:val="clear" w:color="auto" w:fill="auto"/>
            <w:hideMark/>
          </w:tcPr>
          <w:p w14:paraId="38F89E33"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Multi-sensory impairment </w:t>
            </w:r>
          </w:p>
        </w:tc>
        <w:tc>
          <w:tcPr>
            <w:tcW w:w="4767" w:type="dxa"/>
            <w:shd w:val="clear" w:color="auto" w:fill="auto"/>
            <w:hideMark/>
          </w:tcPr>
          <w:p w14:paraId="2235F9AE" w14:textId="387B7B13" w:rsidR="008F1CDB" w:rsidRDefault="008F1CDB" w:rsidP="007060DA">
            <w:pPr>
              <w:pStyle w:val="1bodycopy10pt"/>
              <w:spacing w:after="0"/>
              <w:rPr>
                <w:rFonts w:cs="Arial"/>
                <w:szCs w:val="20"/>
                <w:lang w:val="en-GB"/>
              </w:rPr>
            </w:pPr>
            <w:r w:rsidRPr="002F22EC">
              <w:rPr>
                <w:rFonts w:cs="Arial"/>
                <w:szCs w:val="20"/>
                <w:lang w:val="en-GB"/>
              </w:rPr>
              <w:t>Where necessary</w:t>
            </w:r>
            <w:r w:rsidR="0025505E">
              <w:rPr>
                <w:rFonts w:cs="Arial"/>
                <w:szCs w:val="20"/>
                <w:lang w:val="en-GB"/>
              </w:rPr>
              <w:t>,</w:t>
            </w:r>
            <w:r w:rsidRPr="002F22EC">
              <w:rPr>
                <w:rFonts w:cs="Arial"/>
                <w:szCs w:val="20"/>
                <w:lang w:val="en-GB"/>
              </w:rPr>
              <w:t xml:space="preserve"> a child will be offered </w:t>
            </w:r>
            <w:proofErr w:type="spellStart"/>
            <w:r w:rsidRPr="002F22EC">
              <w:rPr>
                <w:rFonts w:cs="Arial"/>
                <w:szCs w:val="20"/>
                <w:lang w:val="en-GB"/>
              </w:rPr>
              <w:t>Chewelery</w:t>
            </w:r>
            <w:proofErr w:type="spellEnd"/>
            <w:r w:rsidRPr="002F22EC">
              <w:rPr>
                <w:rFonts w:cs="Arial"/>
                <w:szCs w:val="20"/>
                <w:lang w:val="en-GB"/>
              </w:rPr>
              <w:t xml:space="preserve"> </w:t>
            </w:r>
          </w:p>
          <w:p w14:paraId="69377107" w14:textId="77777777" w:rsidR="00172A2D" w:rsidRPr="00172A2D" w:rsidRDefault="00172A2D" w:rsidP="007060DA">
            <w:pPr>
              <w:pStyle w:val="1bodycopy10pt"/>
              <w:spacing w:after="0"/>
              <w:rPr>
                <w:rFonts w:cs="Arial"/>
                <w:szCs w:val="20"/>
                <w:lang w:val="en-GB"/>
              </w:rPr>
            </w:pPr>
            <w:r w:rsidRPr="00172A2D">
              <w:rPr>
                <w:rFonts w:cs="Arial"/>
                <w:szCs w:val="20"/>
                <w:lang w:val="en-GB"/>
              </w:rPr>
              <w:t>Ear defenders will be given</w:t>
            </w:r>
          </w:p>
          <w:p w14:paraId="34D9D5E8" w14:textId="1C72FB41" w:rsidR="00172A2D" w:rsidRPr="002F22EC" w:rsidRDefault="00172A2D" w:rsidP="007060DA">
            <w:pPr>
              <w:pStyle w:val="1bodycopy10pt"/>
              <w:spacing w:after="0"/>
              <w:rPr>
                <w:rFonts w:cs="Arial"/>
                <w:szCs w:val="20"/>
                <w:highlight w:val="yellow"/>
                <w:lang w:val="en-GB"/>
              </w:rPr>
            </w:pPr>
            <w:r>
              <w:rPr>
                <w:rFonts w:cs="Arial"/>
                <w:szCs w:val="20"/>
                <w:lang w:val="en-GB"/>
              </w:rPr>
              <w:t xml:space="preserve">Adjustments will be made where necessary following professional advice </w:t>
            </w:r>
          </w:p>
        </w:tc>
      </w:tr>
      <w:tr w:rsidR="008F1CDB" w:rsidRPr="005600E2" w14:paraId="20D7D7B1" w14:textId="77777777" w:rsidTr="009F77F8">
        <w:trPr>
          <w:cantSplit/>
          <w:trHeight w:val="381"/>
        </w:trPr>
        <w:tc>
          <w:tcPr>
            <w:tcW w:w="2268" w:type="dxa"/>
            <w:vMerge/>
            <w:shd w:val="clear" w:color="auto" w:fill="auto"/>
            <w:hideMark/>
          </w:tcPr>
          <w:p w14:paraId="478E6BC8" w14:textId="77777777" w:rsidR="008F1CDB" w:rsidRPr="00A02B54" w:rsidRDefault="008F1CDB" w:rsidP="00E35E8B">
            <w:pPr>
              <w:pStyle w:val="1bodycopy10pt"/>
              <w:rPr>
                <w:rFonts w:ascii="Times New Roman" w:hAnsi="Times New Roman"/>
                <w:sz w:val="24"/>
                <w:lang w:val="en-GB" w:eastAsia="en-GB"/>
              </w:rPr>
            </w:pPr>
          </w:p>
        </w:tc>
        <w:tc>
          <w:tcPr>
            <w:tcW w:w="3261" w:type="dxa"/>
            <w:shd w:val="clear" w:color="auto" w:fill="auto"/>
            <w:hideMark/>
          </w:tcPr>
          <w:p w14:paraId="3DC9AA4D" w14:textId="77777777" w:rsidR="008F1CDB" w:rsidRPr="00A02B54" w:rsidRDefault="008F1CDB" w:rsidP="00E35E8B">
            <w:pPr>
              <w:pStyle w:val="1bodycopy10pt"/>
              <w:rPr>
                <w:rFonts w:ascii="Times New Roman" w:hAnsi="Times New Roman"/>
                <w:sz w:val="24"/>
                <w:lang w:val="en-GB" w:eastAsia="en-GB"/>
              </w:rPr>
            </w:pPr>
            <w:r w:rsidRPr="00A02B54">
              <w:rPr>
                <w:lang w:val="en-GB" w:eastAsia="en-GB"/>
              </w:rPr>
              <w:t>Physical impairment</w:t>
            </w:r>
          </w:p>
        </w:tc>
        <w:tc>
          <w:tcPr>
            <w:tcW w:w="4767" w:type="dxa"/>
            <w:shd w:val="clear" w:color="auto" w:fill="auto"/>
            <w:hideMark/>
          </w:tcPr>
          <w:p w14:paraId="7C973338" w14:textId="77777777" w:rsidR="008F1CDB" w:rsidRPr="002F22EC" w:rsidRDefault="008F1CDB" w:rsidP="007060DA">
            <w:pPr>
              <w:pStyle w:val="1bodycopy10pt"/>
              <w:spacing w:after="0"/>
              <w:rPr>
                <w:rFonts w:cs="Arial"/>
                <w:szCs w:val="20"/>
                <w:lang w:val="en-GB" w:eastAsia="en-GB"/>
              </w:rPr>
            </w:pPr>
            <w:r w:rsidRPr="002F22EC">
              <w:rPr>
                <w:rFonts w:cs="Arial"/>
                <w:szCs w:val="20"/>
                <w:lang w:val="en-GB" w:eastAsia="en-GB"/>
              </w:rPr>
              <w:t>Our school is fully accessible and we have accessible toilets.</w:t>
            </w:r>
          </w:p>
          <w:p w14:paraId="13B2E051" w14:textId="77777777" w:rsidR="008F1CDB" w:rsidRDefault="008F1CDB" w:rsidP="007060DA">
            <w:pPr>
              <w:pStyle w:val="1bodycopy10pt"/>
              <w:spacing w:after="0"/>
              <w:rPr>
                <w:rFonts w:cs="Arial"/>
                <w:szCs w:val="20"/>
                <w:lang w:val="en-GB" w:eastAsia="en-GB"/>
              </w:rPr>
            </w:pPr>
            <w:r w:rsidRPr="002F22EC">
              <w:rPr>
                <w:rFonts w:cs="Arial"/>
                <w:szCs w:val="20"/>
                <w:lang w:val="en-GB" w:eastAsia="en-GB"/>
              </w:rPr>
              <w:t xml:space="preserve">Where necessary we will follow Physio or OT recommendations </w:t>
            </w:r>
          </w:p>
          <w:p w14:paraId="4F94F716" w14:textId="3D1BF16A" w:rsidR="00172A2D" w:rsidRPr="002F22EC" w:rsidRDefault="00172A2D" w:rsidP="007060DA">
            <w:pPr>
              <w:pStyle w:val="1bodycopy10pt"/>
              <w:spacing w:after="0"/>
              <w:rPr>
                <w:rFonts w:cs="Arial"/>
                <w:szCs w:val="20"/>
                <w:lang w:val="en-GB" w:eastAsia="en-GB"/>
              </w:rPr>
            </w:pPr>
            <w:proofErr w:type="spellStart"/>
            <w:r>
              <w:rPr>
                <w:rFonts w:cs="Arial"/>
                <w:szCs w:val="20"/>
                <w:lang w:val="en-GB" w:eastAsia="en-GB"/>
              </w:rPr>
              <w:t>Brightstart</w:t>
            </w:r>
            <w:proofErr w:type="spellEnd"/>
            <w:r>
              <w:rPr>
                <w:rFonts w:cs="Arial"/>
                <w:szCs w:val="20"/>
                <w:lang w:val="en-GB" w:eastAsia="en-GB"/>
              </w:rPr>
              <w:t xml:space="preserve"> club runs in school 4 days per week </w:t>
            </w:r>
          </w:p>
        </w:tc>
      </w:tr>
    </w:tbl>
    <w:p w14:paraId="137A6CD5" w14:textId="77777777" w:rsidR="008F1CDB" w:rsidRPr="009F77F8" w:rsidRDefault="008F1CDB" w:rsidP="008F1CDB">
      <w:pPr>
        <w:pStyle w:val="1bodycopy10pt"/>
        <w:rPr>
          <w:sz w:val="2"/>
          <w:szCs w:val="4"/>
          <w:lang w:val="en-GB" w:eastAsia="en-GB"/>
        </w:rPr>
      </w:pPr>
    </w:p>
    <w:p w14:paraId="5AADDE73" w14:textId="77777777" w:rsidR="008F1CDB" w:rsidRDefault="008F1CDB" w:rsidP="002005D9">
      <w:pPr>
        <w:pStyle w:val="1bodycopy10pt"/>
        <w:jc w:val="both"/>
        <w:rPr>
          <w:lang w:val="en-GB" w:eastAsia="en-GB"/>
        </w:rPr>
      </w:pPr>
      <w:r>
        <w:rPr>
          <w:lang w:val="en-GB" w:eastAsia="en-GB"/>
        </w:rPr>
        <w:t>These</w:t>
      </w:r>
      <w:r w:rsidRPr="00EE5206">
        <w:rPr>
          <w:lang w:val="en-GB" w:eastAsia="en-GB"/>
        </w:rPr>
        <w:t xml:space="preserve"> interventions </w:t>
      </w:r>
      <w:r>
        <w:rPr>
          <w:lang w:val="en-GB" w:eastAsia="en-GB"/>
        </w:rPr>
        <w:t>are</w:t>
      </w:r>
      <w:r w:rsidRPr="00EE5206">
        <w:rPr>
          <w:lang w:val="en-GB" w:eastAsia="en-GB"/>
        </w:rPr>
        <w:t xml:space="preserve"> part of our contribution to </w:t>
      </w:r>
      <w:r w:rsidRPr="009C25A6">
        <w:rPr>
          <w:lang w:val="en-GB" w:eastAsia="en-GB"/>
        </w:rPr>
        <w:t>Wokingham’s</w:t>
      </w:r>
      <w:r w:rsidRPr="00EE5206">
        <w:rPr>
          <w:lang w:val="en-GB" w:eastAsia="en-GB"/>
        </w:rPr>
        <w:t xml:space="preserve"> local offer.</w:t>
      </w:r>
    </w:p>
    <w:p w14:paraId="5B3BCF05" w14:textId="77777777" w:rsidR="008F1CDB" w:rsidRPr="00EE5206" w:rsidRDefault="008F1CDB" w:rsidP="002005D9">
      <w:pPr>
        <w:pStyle w:val="1bodycopy10pt"/>
        <w:jc w:val="both"/>
      </w:pPr>
    </w:p>
    <w:p w14:paraId="2081EC94" w14:textId="77777777" w:rsidR="008F1CDB" w:rsidRPr="0025505E" w:rsidRDefault="008F1CDB" w:rsidP="002005D9">
      <w:pPr>
        <w:pStyle w:val="Heading1"/>
        <w:jc w:val="both"/>
        <w:rPr>
          <w:rFonts w:ascii="Times New Roman" w:hAnsi="Times New Roman"/>
          <w:color w:val="auto"/>
          <w:sz w:val="24"/>
          <w:lang w:eastAsia="en-GB"/>
        </w:rPr>
      </w:pPr>
      <w:bookmarkStart w:id="25" w:name="_Toc116987826"/>
      <w:bookmarkStart w:id="26" w:name="_Toc117080335"/>
      <w:bookmarkStart w:id="27" w:name="_Toc119070500"/>
      <w:r w:rsidRPr="0025505E">
        <w:rPr>
          <w:color w:val="auto"/>
          <w:lang w:eastAsia="en-GB"/>
        </w:rPr>
        <w:lastRenderedPageBreak/>
        <w:t>9. How will the school evaluate whether the support in place is helping my child?</w:t>
      </w:r>
      <w:bookmarkEnd w:id="25"/>
      <w:bookmarkEnd w:id="26"/>
      <w:bookmarkEnd w:id="27"/>
    </w:p>
    <w:p w14:paraId="00B043A9" w14:textId="77777777" w:rsidR="0025505E" w:rsidRPr="0025505E" w:rsidRDefault="0025505E" w:rsidP="002005D9">
      <w:pPr>
        <w:pStyle w:val="1bodycopy10pt"/>
        <w:jc w:val="both"/>
        <w:rPr>
          <w:sz w:val="4"/>
          <w:szCs w:val="8"/>
          <w:lang w:val="en-GB" w:eastAsia="en-GB"/>
        </w:rPr>
      </w:pPr>
    </w:p>
    <w:p w14:paraId="2A5A7A34" w14:textId="6BB45866" w:rsidR="008F1CDB" w:rsidRPr="005600E2" w:rsidRDefault="008F1CDB" w:rsidP="002005D9">
      <w:pPr>
        <w:pStyle w:val="1bodycopy10pt"/>
        <w:jc w:val="both"/>
        <w:rPr>
          <w:rFonts w:ascii="Times New Roman" w:hAnsi="Times New Roman"/>
          <w:sz w:val="24"/>
          <w:lang w:val="en-GB" w:eastAsia="en-GB"/>
        </w:rPr>
      </w:pPr>
      <w:r w:rsidRPr="005600E2">
        <w:rPr>
          <w:lang w:val="en-GB" w:eastAsia="en-GB"/>
        </w:rPr>
        <w:t>We will evaluate the effectiveness of provision for your child by:</w:t>
      </w:r>
    </w:p>
    <w:p w14:paraId="6C0EF142" w14:textId="4AE98C26" w:rsidR="008F1CDB" w:rsidRPr="005600E2" w:rsidRDefault="008F1CDB" w:rsidP="00711077">
      <w:pPr>
        <w:pStyle w:val="4Bulletedcopyblue"/>
        <w:numPr>
          <w:ilvl w:val="0"/>
          <w:numId w:val="21"/>
        </w:numPr>
        <w:jc w:val="both"/>
        <w:rPr>
          <w:lang w:val="en-GB" w:eastAsia="en-GB"/>
        </w:rPr>
      </w:pPr>
      <w:r w:rsidRPr="005600E2">
        <w:rPr>
          <w:lang w:val="en-GB" w:eastAsia="en-GB"/>
        </w:rPr>
        <w:t>Reviewing their progress towards their goals each term</w:t>
      </w:r>
      <w:r w:rsidR="0025505E">
        <w:rPr>
          <w:lang w:val="en-GB" w:eastAsia="en-GB"/>
        </w:rPr>
        <w:t>;</w:t>
      </w:r>
    </w:p>
    <w:p w14:paraId="144A5F0D" w14:textId="7CB27DF8" w:rsidR="008F1CDB" w:rsidRPr="009C25A6" w:rsidRDefault="008F1CDB" w:rsidP="00711077">
      <w:pPr>
        <w:pStyle w:val="4Bulletedcopyblue"/>
        <w:numPr>
          <w:ilvl w:val="0"/>
          <w:numId w:val="21"/>
        </w:numPr>
        <w:jc w:val="both"/>
        <w:rPr>
          <w:lang w:val="en-GB" w:eastAsia="en-GB"/>
        </w:rPr>
      </w:pPr>
      <w:r w:rsidRPr="005600E2">
        <w:rPr>
          <w:lang w:val="en-GB" w:eastAsia="en-GB"/>
        </w:rPr>
        <w:t>Reviewing the impact of interventions after</w:t>
      </w:r>
      <w:r>
        <w:rPr>
          <w:lang w:val="en-GB" w:eastAsia="en-GB"/>
        </w:rPr>
        <w:t xml:space="preserve"> 6 </w:t>
      </w:r>
      <w:proofErr w:type="gramStart"/>
      <w:r w:rsidRPr="005600E2">
        <w:rPr>
          <w:lang w:val="en-GB" w:eastAsia="en-GB"/>
        </w:rPr>
        <w:t>week</w:t>
      </w:r>
      <w:proofErr w:type="gramEnd"/>
      <w:r w:rsidR="0025505E">
        <w:rPr>
          <w:lang w:val="en-GB" w:eastAsia="en-GB"/>
        </w:rPr>
        <w:t>;</w:t>
      </w:r>
    </w:p>
    <w:p w14:paraId="042D22C2" w14:textId="66979012" w:rsidR="008F1CDB" w:rsidRPr="005600E2" w:rsidRDefault="008F1CDB" w:rsidP="00711077">
      <w:pPr>
        <w:pStyle w:val="4Bulletedcopyblue"/>
        <w:numPr>
          <w:ilvl w:val="0"/>
          <w:numId w:val="21"/>
        </w:numPr>
        <w:jc w:val="both"/>
        <w:rPr>
          <w:lang w:val="en-GB" w:eastAsia="en-GB"/>
        </w:rPr>
      </w:pPr>
      <w:r w:rsidRPr="005600E2">
        <w:rPr>
          <w:lang w:val="en-GB" w:eastAsia="en-GB"/>
        </w:rPr>
        <w:t xml:space="preserve">Monitoring by the </w:t>
      </w:r>
      <w:r>
        <w:rPr>
          <w:lang w:val="en-GB" w:eastAsia="en-GB"/>
        </w:rPr>
        <w:t>Inclusion Manager</w:t>
      </w:r>
      <w:r w:rsidR="0025505E">
        <w:rPr>
          <w:lang w:val="en-GB" w:eastAsia="en-GB"/>
        </w:rPr>
        <w:t>;</w:t>
      </w:r>
    </w:p>
    <w:p w14:paraId="1041E48C" w14:textId="5F7F01D7" w:rsidR="002005D9" w:rsidRDefault="008F1CDB" w:rsidP="00711077">
      <w:pPr>
        <w:pStyle w:val="4Bulletedcopyblue"/>
        <w:numPr>
          <w:ilvl w:val="0"/>
          <w:numId w:val="21"/>
        </w:numPr>
        <w:jc w:val="both"/>
        <w:rPr>
          <w:lang w:val="en-GB" w:eastAsia="en-GB"/>
        </w:rPr>
      </w:pPr>
      <w:r w:rsidRPr="005600E2">
        <w:rPr>
          <w:lang w:val="en-GB" w:eastAsia="en-GB"/>
        </w:rPr>
        <w:t>Using provision maps to measure progress</w:t>
      </w:r>
      <w:r w:rsidR="0025505E">
        <w:rPr>
          <w:lang w:val="en-GB" w:eastAsia="en-GB"/>
        </w:rPr>
        <w:t>;</w:t>
      </w:r>
    </w:p>
    <w:p w14:paraId="2519FA52" w14:textId="3186824F" w:rsidR="008F1CDB" w:rsidRPr="002005D9" w:rsidRDefault="008F1CDB" w:rsidP="00711077">
      <w:pPr>
        <w:pStyle w:val="4Bulletedcopyblue"/>
        <w:numPr>
          <w:ilvl w:val="0"/>
          <w:numId w:val="21"/>
        </w:numPr>
        <w:jc w:val="both"/>
        <w:rPr>
          <w:lang w:val="en-GB" w:eastAsia="en-GB"/>
        </w:rPr>
      </w:pPr>
      <w:r w:rsidRPr="002005D9">
        <w:rPr>
          <w:lang w:val="en-GB" w:eastAsia="en-GB"/>
        </w:rPr>
        <w:t>Holding an annual review (if they have an education, health and care (EHC) plan)</w:t>
      </w:r>
      <w:r w:rsidR="0025505E" w:rsidRPr="002005D9">
        <w:rPr>
          <w:lang w:val="en-GB" w:eastAsia="en-GB"/>
        </w:rPr>
        <w:t>;</w:t>
      </w:r>
    </w:p>
    <w:p w14:paraId="70A4F028" w14:textId="2ACE1644" w:rsidR="008F1CDB" w:rsidRPr="009C25A6" w:rsidRDefault="008F1CDB" w:rsidP="00711077">
      <w:pPr>
        <w:pStyle w:val="4Bulletedcopyblue"/>
        <w:numPr>
          <w:ilvl w:val="0"/>
          <w:numId w:val="21"/>
        </w:numPr>
        <w:jc w:val="both"/>
        <w:rPr>
          <w:lang w:val="en-GB" w:eastAsia="en-GB"/>
        </w:rPr>
      </w:pPr>
      <w:r w:rsidRPr="009C25A6">
        <w:rPr>
          <w:lang w:val="en-GB" w:eastAsia="en-GB"/>
        </w:rPr>
        <w:t>Monitoring progress via teacher assessments and standardised scores</w:t>
      </w:r>
      <w:r w:rsidR="0025505E">
        <w:rPr>
          <w:lang w:val="en-GB" w:eastAsia="en-GB"/>
        </w:rPr>
        <w:t>;</w:t>
      </w:r>
    </w:p>
    <w:p w14:paraId="029E1C9B" w14:textId="3F390758" w:rsidR="008F1CDB" w:rsidRPr="009C25A6" w:rsidRDefault="008F1CDB" w:rsidP="00711077">
      <w:pPr>
        <w:pStyle w:val="4Bulletedcopyblue"/>
        <w:numPr>
          <w:ilvl w:val="0"/>
          <w:numId w:val="21"/>
        </w:numPr>
        <w:jc w:val="both"/>
        <w:rPr>
          <w:lang w:val="en-GB" w:eastAsia="en-GB"/>
        </w:rPr>
      </w:pPr>
      <w:r w:rsidRPr="009C25A6">
        <w:rPr>
          <w:lang w:val="en-GB" w:eastAsia="en-GB"/>
        </w:rPr>
        <w:t>Outside agencies review objectives set and progress made towards these</w:t>
      </w:r>
      <w:r w:rsidR="0025505E">
        <w:rPr>
          <w:lang w:val="en-GB" w:eastAsia="en-GB"/>
        </w:rPr>
        <w:t>;</w:t>
      </w:r>
    </w:p>
    <w:p w14:paraId="06BC1358" w14:textId="09DB903E" w:rsidR="008F1CDB" w:rsidRPr="009C25A6" w:rsidRDefault="008F1CDB" w:rsidP="00711077">
      <w:pPr>
        <w:pStyle w:val="4Bulletedcopyblue"/>
        <w:numPr>
          <w:ilvl w:val="0"/>
          <w:numId w:val="21"/>
        </w:numPr>
        <w:jc w:val="both"/>
        <w:rPr>
          <w:lang w:val="en-GB" w:eastAsia="en-GB"/>
        </w:rPr>
      </w:pPr>
      <w:r w:rsidRPr="009C25A6">
        <w:rPr>
          <w:lang w:val="en-GB" w:eastAsia="en-GB"/>
        </w:rPr>
        <w:t>Monitoring the impact of interventions</w:t>
      </w:r>
      <w:r w:rsidR="0025505E">
        <w:rPr>
          <w:lang w:val="en-GB" w:eastAsia="en-GB"/>
        </w:rPr>
        <w:t>;</w:t>
      </w:r>
    </w:p>
    <w:p w14:paraId="783ED0D0" w14:textId="473942C3" w:rsidR="008F1CDB" w:rsidRPr="009C25A6" w:rsidRDefault="008F1CDB" w:rsidP="00711077">
      <w:pPr>
        <w:pStyle w:val="4Bulletedcopyblue"/>
        <w:numPr>
          <w:ilvl w:val="0"/>
          <w:numId w:val="21"/>
        </w:numPr>
        <w:jc w:val="both"/>
        <w:rPr>
          <w:lang w:val="en-GB" w:eastAsia="en-GB"/>
        </w:rPr>
      </w:pPr>
      <w:r w:rsidRPr="009C25A6">
        <w:rPr>
          <w:lang w:val="en-GB" w:eastAsia="en-GB"/>
        </w:rPr>
        <w:t>Discussion with children as appropriate and parents</w:t>
      </w:r>
      <w:r w:rsidR="0025505E">
        <w:rPr>
          <w:lang w:val="en-GB" w:eastAsia="en-GB"/>
        </w:rPr>
        <w:t>;</w:t>
      </w:r>
    </w:p>
    <w:p w14:paraId="1CDDB517" w14:textId="7AC2FB11" w:rsidR="008F1CDB" w:rsidRPr="009C25A6" w:rsidRDefault="008F1CDB" w:rsidP="00711077">
      <w:pPr>
        <w:pStyle w:val="4Bulletedcopyblue"/>
        <w:numPr>
          <w:ilvl w:val="0"/>
          <w:numId w:val="21"/>
        </w:numPr>
        <w:jc w:val="both"/>
        <w:rPr>
          <w:lang w:val="en-GB" w:eastAsia="en-GB"/>
        </w:rPr>
      </w:pPr>
      <w:r w:rsidRPr="009C25A6">
        <w:rPr>
          <w:lang w:val="en-GB" w:eastAsia="en-GB"/>
        </w:rPr>
        <w:t>Children are aware of their own learning targets and next steps</w:t>
      </w:r>
      <w:r w:rsidR="0025505E">
        <w:rPr>
          <w:lang w:val="en-GB" w:eastAsia="en-GB"/>
        </w:rPr>
        <w:t>;</w:t>
      </w:r>
    </w:p>
    <w:p w14:paraId="0078EF87" w14:textId="3243AB38" w:rsidR="008F1CDB" w:rsidRPr="009C25A6" w:rsidRDefault="008F1CDB" w:rsidP="00711077">
      <w:pPr>
        <w:pStyle w:val="4Bulletedcopyblue"/>
        <w:numPr>
          <w:ilvl w:val="0"/>
          <w:numId w:val="21"/>
        </w:numPr>
        <w:jc w:val="both"/>
        <w:rPr>
          <w:lang w:val="en-GB" w:eastAsia="en-GB"/>
        </w:rPr>
      </w:pPr>
      <w:r w:rsidRPr="009C25A6">
        <w:rPr>
          <w:lang w:val="en-GB" w:eastAsia="en-GB"/>
        </w:rPr>
        <w:t>ILP targets</w:t>
      </w:r>
      <w:r w:rsidR="0025505E">
        <w:rPr>
          <w:lang w:val="en-GB" w:eastAsia="en-GB"/>
        </w:rPr>
        <w:t>;</w:t>
      </w:r>
    </w:p>
    <w:p w14:paraId="3A89BC0D" w14:textId="690C60ED" w:rsidR="008F1CDB" w:rsidRPr="009C25A6" w:rsidRDefault="008F1CDB" w:rsidP="00711077">
      <w:pPr>
        <w:pStyle w:val="4Bulletedcopyblue"/>
        <w:numPr>
          <w:ilvl w:val="0"/>
          <w:numId w:val="21"/>
        </w:numPr>
        <w:jc w:val="both"/>
        <w:rPr>
          <w:lang w:val="en-GB" w:eastAsia="en-GB"/>
        </w:rPr>
      </w:pPr>
      <w:r w:rsidRPr="009C25A6">
        <w:rPr>
          <w:lang w:val="en-GB" w:eastAsia="en-GB"/>
        </w:rPr>
        <w:t>Regular meetings with SEND governor to discuss SEND provision</w:t>
      </w:r>
      <w:r w:rsidR="0025505E">
        <w:rPr>
          <w:lang w:val="en-GB" w:eastAsia="en-GB"/>
        </w:rPr>
        <w:t>.</w:t>
      </w:r>
    </w:p>
    <w:p w14:paraId="090388C0" w14:textId="77777777" w:rsidR="008F1CDB" w:rsidRPr="005600E2" w:rsidRDefault="008F1CDB" w:rsidP="002005D9">
      <w:pPr>
        <w:pStyle w:val="4Bulletedcopyblue"/>
        <w:numPr>
          <w:ilvl w:val="0"/>
          <w:numId w:val="0"/>
        </w:numPr>
        <w:jc w:val="both"/>
        <w:rPr>
          <w:lang w:val="en-GB" w:eastAsia="en-GB"/>
        </w:rPr>
      </w:pPr>
    </w:p>
    <w:p w14:paraId="67A1D89B" w14:textId="71231AEF" w:rsidR="008F1CDB" w:rsidRDefault="008F1CDB" w:rsidP="002005D9">
      <w:pPr>
        <w:pStyle w:val="Heading1"/>
        <w:spacing w:before="0"/>
        <w:jc w:val="both"/>
        <w:rPr>
          <w:color w:val="auto"/>
        </w:rPr>
      </w:pPr>
      <w:bookmarkStart w:id="28" w:name="_Toc116987827"/>
      <w:bookmarkStart w:id="29" w:name="_Toc117080336"/>
      <w:bookmarkStart w:id="30" w:name="_Toc119070501"/>
      <w:r w:rsidRPr="0025505E">
        <w:rPr>
          <w:color w:val="auto"/>
        </w:rPr>
        <w:t>10. How will the school resources be secured for my child?</w:t>
      </w:r>
      <w:bookmarkEnd w:id="28"/>
      <w:bookmarkEnd w:id="29"/>
      <w:bookmarkEnd w:id="30"/>
    </w:p>
    <w:p w14:paraId="6ACD3FA7" w14:textId="77777777" w:rsidR="002005D9" w:rsidRPr="002005D9" w:rsidRDefault="002005D9" w:rsidP="002005D9">
      <w:pPr>
        <w:pStyle w:val="6Abstract"/>
        <w:rPr>
          <w:sz w:val="2"/>
          <w:szCs w:val="2"/>
          <w:lang w:val="en-GB"/>
        </w:rPr>
      </w:pPr>
    </w:p>
    <w:p w14:paraId="46FFAE9D" w14:textId="77777777" w:rsidR="008F1CDB" w:rsidRDefault="008F1CDB" w:rsidP="002005D9">
      <w:pPr>
        <w:pStyle w:val="1bodycopy10pt"/>
        <w:jc w:val="both"/>
        <w:rPr>
          <w:lang w:val="en-GB"/>
        </w:rPr>
      </w:pPr>
      <w:r>
        <w:rPr>
          <w:lang w:val="en-GB"/>
        </w:rPr>
        <w:t>It may be that your child’s needs mean we need to secure:</w:t>
      </w:r>
    </w:p>
    <w:p w14:paraId="59DAA3FC" w14:textId="3D7B3235" w:rsidR="008F1CDB" w:rsidRDefault="008F1CDB" w:rsidP="002005D9">
      <w:pPr>
        <w:pStyle w:val="1bodycopy10pt"/>
        <w:numPr>
          <w:ilvl w:val="0"/>
          <w:numId w:val="9"/>
        </w:numPr>
        <w:jc w:val="both"/>
        <w:rPr>
          <w:lang w:val="en-GB"/>
        </w:rPr>
      </w:pPr>
      <w:r>
        <w:rPr>
          <w:lang w:val="en-GB"/>
        </w:rPr>
        <w:t xml:space="preserve">Extra </w:t>
      </w:r>
      <w:r w:rsidRPr="005600E2">
        <w:rPr>
          <w:lang w:val="en-GB"/>
        </w:rPr>
        <w:t>equipment or facilities</w:t>
      </w:r>
      <w:r w:rsidR="0025505E">
        <w:rPr>
          <w:lang w:val="en-GB"/>
        </w:rPr>
        <w:t>;</w:t>
      </w:r>
    </w:p>
    <w:p w14:paraId="33D1EA6A" w14:textId="3A4202BB" w:rsidR="008F1CDB" w:rsidRDefault="008F1CDB" w:rsidP="002005D9">
      <w:pPr>
        <w:pStyle w:val="1bodycopy10pt"/>
        <w:numPr>
          <w:ilvl w:val="0"/>
          <w:numId w:val="9"/>
        </w:numPr>
        <w:jc w:val="both"/>
        <w:rPr>
          <w:lang w:val="en-GB"/>
        </w:rPr>
      </w:pPr>
      <w:r>
        <w:rPr>
          <w:lang w:val="en-GB"/>
        </w:rPr>
        <w:t>Additional Learning Mentor hours</w:t>
      </w:r>
      <w:r w:rsidR="0025505E">
        <w:rPr>
          <w:lang w:val="en-GB"/>
        </w:rPr>
        <w:t>;</w:t>
      </w:r>
    </w:p>
    <w:p w14:paraId="171AC59E" w14:textId="5F232C73" w:rsidR="008F1CDB" w:rsidRDefault="008F1CDB" w:rsidP="002005D9">
      <w:pPr>
        <w:pStyle w:val="1bodycopy10pt"/>
        <w:numPr>
          <w:ilvl w:val="0"/>
          <w:numId w:val="9"/>
        </w:numPr>
        <w:jc w:val="both"/>
        <w:rPr>
          <w:lang w:val="en-GB"/>
        </w:rPr>
      </w:pPr>
      <w:r>
        <w:rPr>
          <w:lang w:val="en-GB"/>
        </w:rPr>
        <w:t>Further training for our staff</w:t>
      </w:r>
      <w:r w:rsidR="0025505E">
        <w:rPr>
          <w:lang w:val="en-GB"/>
        </w:rPr>
        <w:t>;</w:t>
      </w:r>
    </w:p>
    <w:p w14:paraId="791C0175" w14:textId="636D18CF" w:rsidR="008F1CDB" w:rsidRDefault="008F1CDB" w:rsidP="002005D9">
      <w:pPr>
        <w:pStyle w:val="1bodycopy10pt"/>
        <w:numPr>
          <w:ilvl w:val="0"/>
          <w:numId w:val="9"/>
        </w:numPr>
        <w:jc w:val="both"/>
        <w:rPr>
          <w:lang w:val="en-GB"/>
        </w:rPr>
      </w:pPr>
      <w:r>
        <w:rPr>
          <w:lang w:val="en-GB"/>
        </w:rPr>
        <w:t>External specialist expertise</w:t>
      </w:r>
      <w:r w:rsidR="0025505E">
        <w:rPr>
          <w:lang w:val="en-GB"/>
        </w:rPr>
        <w:t>.</w:t>
      </w:r>
    </w:p>
    <w:p w14:paraId="5A5BFAB3" w14:textId="77777777" w:rsidR="002005D9" w:rsidRDefault="002005D9" w:rsidP="002005D9">
      <w:pPr>
        <w:pStyle w:val="1bodycopy10pt"/>
        <w:jc w:val="both"/>
        <w:rPr>
          <w:lang w:val="en-GB"/>
        </w:rPr>
      </w:pPr>
    </w:p>
    <w:p w14:paraId="4270D526" w14:textId="10279A6D" w:rsidR="008F1CDB" w:rsidRPr="00E03959" w:rsidRDefault="008F1CDB" w:rsidP="002005D9">
      <w:pPr>
        <w:pStyle w:val="1bodycopy10pt"/>
        <w:jc w:val="both"/>
        <w:rPr>
          <w:lang w:val="en-GB"/>
        </w:rPr>
      </w:pPr>
      <w:r>
        <w:rPr>
          <w:lang w:val="en-GB"/>
        </w:rPr>
        <w:t xml:space="preserve">If that’s the case, we will </w:t>
      </w:r>
      <w:r w:rsidRPr="00E03959">
        <w:rPr>
          <w:lang w:val="en-GB"/>
        </w:rPr>
        <w:t>consult with external agencies to get recommendations on what will best help your child access their learning.</w:t>
      </w:r>
    </w:p>
    <w:p w14:paraId="7DADDF27" w14:textId="1F0A4A06" w:rsidR="008F1CDB" w:rsidRPr="004021C5" w:rsidRDefault="008F1CDB" w:rsidP="002005D9">
      <w:pPr>
        <w:pStyle w:val="1bodycopy10pt"/>
        <w:rPr>
          <w:lang w:val="en-GB"/>
        </w:rPr>
      </w:pPr>
      <w:bookmarkStart w:id="31" w:name="_Toc116987828"/>
      <w:bookmarkStart w:id="32" w:name="_Toc117080337"/>
      <w:r w:rsidRPr="00F04864">
        <w:t xml:space="preserve">The school will cover up to £6,000 of any necessary costs. If funding is needed beyond this, we will seek it from </w:t>
      </w:r>
      <w:r w:rsidR="002005D9">
        <w:t>the</w:t>
      </w:r>
      <w:r w:rsidRPr="00F04864">
        <w:t xml:space="preserve"> local authority.</w:t>
      </w:r>
      <w:r>
        <w:rPr>
          <w:b/>
        </w:rPr>
        <w:br/>
      </w:r>
    </w:p>
    <w:p w14:paraId="1256DEE5" w14:textId="5F0FDB2F" w:rsidR="008F1CDB" w:rsidRDefault="008F1CDB" w:rsidP="008F1CDB">
      <w:pPr>
        <w:pStyle w:val="Heading1"/>
        <w:rPr>
          <w:color w:val="auto"/>
        </w:rPr>
      </w:pPr>
      <w:bookmarkStart w:id="33" w:name="_Toc119070502"/>
      <w:r w:rsidRPr="002005D9">
        <w:rPr>
          <w:color w:val="auto"/>
        </w:rPr>
        <w:t>11. How will the school make sure my child is included in activities alongside pupils who don’t have SEND?</w:t>
      </w:r>
      <w:bookmarkEnd w:id="31"/>
      <w:bookmarkEnd w:id="32"/>
      <w:bookmarkEnd w:id="33"/>
    </w:p>
    <w:p w14:paraId="7E587B1A" w14:textId="77777777" w:rsidR="002005D9" w:rsidRPr="002005D9" w:rsidRDefault="002005D9" w:rsidP="002005D9">
      <w:pPr>
        <w:pStyle w:val="6Abstract"/>
        <w:rPr>
          <w:sz w:val="2"/>
          <w:szCs w:val="2"/>
          <w:lang w:val="en-GB"/>
        </w:rPr>
      </w:pPr>
    </w:p>
    <w:p w14:paraId="29B1B742" w14:textId="7A2CB95D" w:rsidR="008F1CDB" w:rsidRPr="005600E2" w:rsidRDefault="008F1CDB" w:rsidP="002005D9">
      <w:pPr>
        <w:pStyle w:val="1bodycopy10pt"/>
        <w:jc w:val="both"/>
        <w:rPr>
          <w:lang w:val="en-GB"/>
        </w:rPr>
      </w:pPr>
      <w:r w:rsidRPr="005600E2">
        <w:rPr>
          <w:lang w:val="en-GB"/>
        </w:rPr>
        <w:t>All of our extra-curricular activities and school visits are available to all our pupils, including before and after-school clubs.</w:t>
      </w:r>
    </w:p>
    <w:p w14:paraId="481E49C4" w14:textId="64BDFF14" w:rsidR="008F1CDB" w:rsidRPr="005600E2" w:rsidRDefault="008F1CDB" w:rsidP="002005D9">
      <w:pPr>
        <w:pStyle w:val="1bodycopy10pt"/>
        <w:jc w:val="both"/>
        <w:rPr>
          <w:lang w:val="en-GB"/>
        </w:rPr>
      </w:pPr>
      <w:r w:rsidRPr="005600E2">
        <w:rPr>
          <w:lang w:val="en-GB"/>
        </w:rPr>
        <w:t xml:space="preserve">All pupils are encouraged to </w:t>
      </w:r>
      <w:r w:rsidR="002005D9">
        <w:rPr>
          <w:lang w:val="en-GB"/>
        </w:rPr>
        <w:t xml:space="preserve">attend </w:t>
      </w:r>
      <w:r w:rsidRPr="005600E2">
        <w:rPr>
          <w:lang w:val="en-GB"/>
        </w:rPr>
        <w:t>school trips, including our residential trip to</w:t>
      </w:r>
      <w:r>
        <w:rPr>
          <w:lang w:val="en-GB"/>
        </w:rPr>
        <w:t xml:space="preserve"> </w:t>
      </w:r>
      <w:proofErr w:type="spellStart"/>
      <w:r>
        <w:rPr>
          <w:lang w:val="en-GB"/>
        </w:rPr>
        <w:t>L</w:t>
      </w:r>
      <w:r w:rsidR="002005D9">
        <w:rPr>
          <w:lang w:val="en-GB"/>
        </w:rPr>
        <w:t>i</w:t>
      </w:r>
      <w:r>
        <w:rPr>
          <w:lang w:val="en-GB"/>
        </w:rPr>
        <w:t>ddington</w:t>
      </w:r>
      <w:proofErr w:type="spellEnd"/>
      <w:r w:rsidR="002005D9">
        <w:rPr>
          <w:lang w:val="en-GB"/>
        </w:rPr>
        <w:t xml:space="preserve"> in Y6 and to take</w:t>
      </w:r>
      <w:r w:rsidRPr="005600E2">
        <w:rPr>
          <w:lang w:val="en-GB"/>
        </w:rPr>
        <w:t xml:space="preserve"> part in </w:t>
      </w:r>
      <w:r>
        <w:rPr>
          <w:lang w:val="en-GB"/>
        </w:rPr>
        <w:t xml:space="preserve">swimming lessons in school, </w:t>
      </w:r>
      <w:r w:rsidRPr="00741C9A">
        <w:rPr>
          <w:lang w:val="en-GB"/>
        </w:rPr>
        <w:t>sports day</w:t>
      </w:r>
      <w:r>
        <w:rPr>
          <w:lang w:val="en-GB"/>
        </w:rPr>
        <w:t xml:space="preserve">, </w:t>
      </w:r>
      <w:r w:rsidRPr="00741C9A">
        <w:rPr>
          <w:lang w:val="en-GB"/>
        </w:rPr>
        <w:t>school plays</w:t>
      </w:r>
      <w:r>
        <w:rPr>
          <w:lang w:val="en-GB"/>
        </w:rPr>
        <w:t xml:space="preserve">, </w:t>
      </w:r>
      <w:r w:rsidRPr="00741C9A">
        <w:rPr>
          <w:lang w:val="en-GB"/>
        </w:rPr>
        <w:t>special workshops</w:t>
      </w:r>
      <w:r>
        <w:rPr>
          <w:lang w:val="en-GB"/>
        </w:rPr>
        <w:t>, class assemblies, visits to St Paul</w:t>
      </w:r>
      <w:r w:rsidR="002005D9">
        <w:rPr>
          <w:lang w:val="en-GB"/>
        </w:rPr>
        <w:t>’</w:t>
      </w:r>
      <w:r>
        <w:rPr>
          <w:lang w:val="en-GB"/>
        </w:rPr>
        <w:t xml:space="preserve">s Church. </w:t>
      </w:r>
    </w:p>
    <w:p w14:paraId="4D00CB01" w14:textId="59A3A3F5" w:rsidR="008F1CDB" w:rsidRDefault="008F1CDB" w:rsidP="002005D9">
      <w:pPr>
        <w:pStyle w:val="1bodycopy10pt"/>
        <w:jc w:val="both"/>
        <w:rPr>
          <w:lang w:val="en-GB"/>
        </w:rPr>
      </w:pPr>
      <w:r w:rsidRPr="005600E2">
        <w:rPr>
          <w:lang w:val="en-GB"/>
        </w:rPr>
        <w:t>No pupil is ever excluded from taking part in these activities because of their SEN or disability and we will make reasonable adjustments are needed to make sure that they can be included.</w:t>
      </w:r>
    </w:p>
    <w:p w14:paraId="4D4CBCE5" w14:textId="09B1FD45" w:rsidR="008F1CDB" w:rsidRDefault="008F1CDB" w:rsidP="002005D9">
      <w:pPr>
        <w:spacing w:after="100" w:afterAutospacing="1"/>
        <w:jc w:val="both"/>
        <w:rPr>
          <w:rFonts w:eastAsia="Times New Roman" w:cs="Arial"/>
          <w:szCs w:val="20"/>
          <w:lang w:val="en-GB" w:eastAsia="en-GB"/>
        </w:rPr>
      </w:pPr>
      <w:r w:rsidRPr="006603A0">
        <w:rPr>
          <w:rFonts w:eastAsia="Times New Roman" w:cs="Arial"/>
          <w:szCs w:val="20"/>
          <w:lang w:val="en-GB" w:eastAsia="en-GB"/>
        </w:rPr>
        <w:t xml:space="preserve">All children are included in out of school activities and trips in discussion with parents and risk assessments undertaken in line with the Local Authority guidelines. 1:1 support maybe provided depending on level of need.  Staff undertake a preparatory visit to </w:t>
      </w:r>
      <w:r w:rsidR="002005D9">
        <w:rPr>
          <w:rFonts w:eastAsia="Times New Roman" w:cs="Arial"/>
          <w:szCs w:val="20"/>
          <w:lang w:val="en-GB" w:eastAsia="en-GB"/>
        </w:rPr>
        <w:t xml:space="preserve">off-site locations to </w:t>
      </w:r>
      <w:r w:rsidRPr="006603A0">
        <w:rPr>
          <w:rFonts w:eastAsia="Times New Roman" w:cs="Arial"/>
          <w:szCs w:val="20"/>
          <w:lang w:val="en-GB" w:eastAsia="en-GB"/>
        </w:rPr>
        <w:t xml:space="preserve">ensure the risk assessment is appropriate.  Staff ensure that the venue </w:t>
      </w:r>
      <w:r w:rsidR="002005D9">
        <w:rPr>
          <w:rFonts w:eastAsia="Times New Roman" w:cs="Arial"/>
          <w:szCs w:val="20"/>
          <w:lang w:val="en-GB" w:eastAsia="en-GB"/>
        </w:rPr>
        <w:t>is</w:t>
      </w:r>
      <w:r w:rsidRPr="006603A0">
        <w:rPr>
          <w:rFonts w:eastAsia="Times New Roman" w:cs="Arial"/>
          <w:szCs w:val="20"/>
          <w:lang w:val="en-GB" w:eastAsia="en-GB"/>
        </w:rPr>
        <w:t xml:space="preserve"> fully informed of any additional support/resources that may</w:t>
      </w:r>
      <w:r w:rsidR="002005D9">
        <w:rPr>
          <w:rFonts w:eastAsia="Times New Roman" w:cs="Arial"/>
          <w:szCs w:val="20"/>
          <w:lang w:val="en-GB" w:eastAsia="en-GB"/>
        </w:rPr>
        <w:t xml:space="preserve"> </w:t>
      </w:r>
      <w:r w:rsidRPr="006603A0">
        <w:rPr>
          <w:rFonts w:eastAsia="Times New Roman" w:cs="Arial"/>
          <w:szCs w:val="20"/>
          <w:lang w:val="en-GB" w:eastAsia="en-GB"/>
        </w:rPr>
        <w:t>be required</w:t>
      </w:r>
      <w:r w:rsidR="002005D9">
        <w:rPr>
          <w:rFonts w:eastAsia="Times New Roman" w:cs="Arial"/>
          <w:szCs w:val="20"/>
          <w:lang w:val="en-GB" w:eastAsia="en-GB"/>
        </w:rPr>
        <w:t>.</w:t>
      </w:r>
    </w:p>
    <w:p w14:paraId="0C4DE77B" w14:textId="77777777" w:rsidR="002005D9" w:rsidRPr="002005D9" w:rsidRDefault="002005D9" w:rsidP="002005D9">
      <w:pPr>
        <w:spacing w:after="100" w:afterAutospacing="1"/>
        <w:jc w:val="both"/>
        <w:rPr>
          <w:rFonts w:eastAsia="Times New Roman" w:cs="Arial"/>
          <w:sz w:val="2"/>
          <w:szCs w:val="2"/>
          <w:lang w:val="en-GB" w:eastAsia="en-GB"/>
        </w:rPr>
      </w:pPr>
    </w:p>
    <w:p w14:paraId="13F76D84" w14:textId="01E7435D" w:rsidR="008F1CDB" w:rsidRDefault="008F1CDB" w:rsidP="008F1CDB">
      <w:pPr>
        <w:pStyle w:val="Heading1"/>
        <w:rPr>
          <w:color w:val="auto"/>
        </w:rPr>
      </w:pPr>
      <w:bookmarkStart w:id="34" w:name="_Toc116987829"/>
      <w:bookmarkStart w:id="35" w:name="_Toc117080338"/>
      <w:bookmarkStart w:id="36" w:name="_Toc119070503"/>
      <w:r w:rsidRPr="002005D9">
        <w:rPr>
          <w:color w:val="auto"/>
        </w:rPr>
        <w:lastRenderedPageBreak/>
        <w:t>12. How does the school make sure the admissions process is fair for pupils with SEN or a disability?</w:t>
      </w:r>
      <w:bookmarkEnd w:id="34"/>
      <w:bookmarkEnd w:id="35"/>
      <w:bookmarkEnd w:id="36"/>
    </w:p>
    <w:p w14:paraId="2010037B" w14:textId="77777777" w:rsidR="002005D9" w:rsidRPr="002005D9" w:rsidRDefault="002005D9" w:rsidP="002005D9">
      <w:pPr>
        <w:pStyle w:val="6Abstract"/>
        <w:rPr>
          <w:sz w:val="2"/>
          <w:szCs w:val="2"/>
          <w:lang w:val="en-GB"/>
        </w:rPr>
      </w:pPr>
    </w:p>
    <w:p w14:paraId="780B620A" w14:textId="77777777" w:rsidR="008F1CDB" w:rsidRDefault="008F1CDB" w:rsidP="002005D9">
      <w:pPr>
        <w:pStyle w:val="6Abstract"/>
        <w:jc w:val="both"/>
        <w:rPr>
          <w:sz w:val="20"/>
          <w:szCs w:val="20"/>
        </w:rPr>
      </w:pPr>
      <w:r w:rsidRPr="00D30AC0">
        <w:rPr>
          <w:sz w:val="20"/>
          <w:szCs w:val="20"/>
        </w:rPr>
        <w:t>Admissions arrangements for pupils with a statement of special educational need or EHC plan will be managed by the Special Educational Needs Team. Parents are invited to complete the common application form, and where identified, preferences will be shared with the Special Educational Needs Team.</w:t>
      </w:r>
    </w:p>
    <w:p w14:paraId="67BD0501" w14:textId="77777777" w:rsidR="008F1CDB" w:rsidRDefault="008F1CDB" w:rsidP="002005D9">
      <w:pPr>
        <w:pStyle w:val="6Abstract"/>
        <w:jc w:val="both"/>
        <w:rPr>
          <w:sz w:val="20"/>
          <w:szCs w:val="20"/>
        </w:rPr>
      </w:pPr>
      <w:r>
        <w:rPr>
          <w:sz w:val="20"/>
          <w:szCs w:val="20"/>
        </w:rPr>
        <w:t>Junior school admission</w:t>
      </w:r>
      <w:r w:rsidRPr="00D30AC0">
        <w:rPr>
          <w:sz w:val="20"/>
          <w:szCs w:val="20"/>
        </w:rPr>
        <w:t xml:space="preserve"> arrangements </w:t>
      </w:r>
      <w:r>
        <w:rPr>
          <w:sz w:val="20"/>
          <w:szCs w:val="20"/>
        </w:rPr>
        <w:t>are</w:t>
      </w:r>
      <w:r w:rsidRPr="00D30AC0">
        <w:rPr>
          <w:sz w:val="20"/>
          <w:szCs w:val="20"/>
        </w:rPr>
        <w:t xml:space="preserve"> managed centrally by Wokingham Borough Council. Parents of all Year 2 pupils, living in the Wokingham borough, will be able to apply online. Consideration will only be given to any preference expressed for a junior school. Parents are required to submit an in-year application for primary school preferences up to half a term in advance of the place being required (after the May half-term 2023 for a place in September 2023) in accordance with the in-year co-ordinated scheme. Parents of children living outside the borough may apply for a Wokingham borough school using the application provided by their home authority.</w:t>
      </w:r>
    </w:p>
    <w:p w14:paraId="1996B62B" w14:textId="77777777" w:rsidR="008F1CDB" w:rsidRPr="00D30AC0" w:rsidRDefault="008F1CDB" w:rsidP="008F1CDB">
      <w:pPr>
        <w:pStyle w:val="6Abstract"/>
        <w:rPr>
          <w:sz w:val="20"/>
          <w:szCs w:val="20"/>
          <w:lang w:val="en-GB"/>
        </w:rPr>
      </w:pPr>
      <w:r w:rsidRPr="00D30AC0">
        <w:rPr>
          <w:sz w:val="20"/>
          <w:szCs w:val="20"/>
        </w:rPr>
        <w:t>The following oversubscription criteria in order of priority will be applied when a community or voluntary controlled school receives more preferences than places available. All preferences will be treated on an equal basis. Children with statements of special educational needs or an Education Health and Care Plan that name a school in the statement or plan are required to be admitted to the school that is named. The governing body does not have the right to refuse admission. Within the admission arrangements for all community and voluntary controlled schools, looked after and previously looked after children will receive the top priority for a place.</w:t>
      </w:r>
    </w:p>
    <w:p w14:paraId="45D73E4D" w14:textId="77777777" w:rsidR="008F1CDB" w:rsidRPr="005600E2" w:rsidRDefault="008F1CDB" w:rsidP="008F1CDB">
      <w:pPr>
        <w:pStyle w:val="4Bulletedcopyblue"/>
        <w:numPr>
          <w:ilvl w:val="0"/>
          <w:numId w:val="0"/>
        </w:numPr>
        <w:ind w:left="340"/>
        <w:rPr>
          <w:highlight w:val="yellow"/>
          <w:lang w:val="en-GB"/>
        </w:rPr>
      </w:pPr>
      <w:bookmarkStart w:id="37" w:name="_Hlk116995194"/>
      <w:bookmarkStart w:id="38" w:name="_Toc116987830"/>
    </w:p>
    <w:p w14:paraId="6D7DF007" w14:textId="77777777" w:rsidR="008F1CDB" w:rsidRPr="002005D9" w:rsidRDefault="008F1CDB" w:rsidP="008F1CDB">
      <w:pPr>
        <w:pStyle w:val="Heading1"/>
        <w:rPr>
          <w:color w:val="auto"/>
        </w:rPr>
      </w:pPr>
      <w:bookmarkStart w:id="39" w:name="_Toc117080339"/>
      <w:bookmarkStart w:id="40" w:name="_Toc119070504"/>
      <w:bookmarkEnd w:id="37"/>
      <w:r w:rsidRPr="002005D9">
        <w:rPr>
          <w:color w:val="auto"/>
        </w:rPr>
        <w:t>13. How does the school support pupils with disabilities?</w:t>
      </w:r>
      <w:bookmarkEnd w:id="38"/>
      <w:bookmarkEnd w:id="39"/>
      <w:bookmarkEnd w:id="40"/>
    </w:p>
    <w:p w14:paraId="136E3781" w14:textId="77777777" w:rsidR="008F1CDB" w:rsidRPr="006603A0" w:rsidRDefault="008F1CDB" w:rsidP="002005D9">
      <w:pPr>
        <w:spacing w:after="100" w:afterAutospacing="1"/>
        <w:jc w:val="both"/>
        <w:rPr>
          <w:rFonts w:eastAsia="Times New Roman" w:cs="Arial"/>
          <w:szCs w:val="20"/>
          <w:lang w:val="en-GB" w:eastAsia="en-GB"/>
        </w:rPr>
      </w:pPr>
      <w:r w:rsidRPr="006603A0">
        <w:rPr>
          <w:rFonts w:eastAsia="Times New Roman" w:cs="Arial"/>
          <w:szCs w:val="20"/>
          <w:lang w:val="en-GB" w:eastAsia="en-GB"/>
        </w:rPr>
        <w:t>St Paul’s C of E Junior School is committed to providing a high-quality education for the children living in our local area. We believe that every child, including those identified as having special educational needs and disabilities (SEND), have a common entitlement to an inclusive broad and balanced curriculum accessible to all.  Each child's needs are assessed individually in order to determine the best strategies for them. Strategies we may use include;</w:t>
      </w:r>
    </w:p>
    <w:p w14:paraId="06540631" w14:textId="21623E1C" w:rsidR="008F1CDB" w:rsidRPr="009A79ED" w:rsidRDefault="008F1CDB" w:rsidP="009A79ED">
      <w:pPr>
        <w:pStyle w:val="1bodycopy10pt"/>
        <w:numPr>
          <w:ilvl w:val="0"/>
          <w:numId w:val="9"/>
        </w:numPr>
        <w:jc w:val="both"/>
        <w:rPr>
          <w:lang w:val="en-GB"/>
        </w:rPr>
      </w:pPr>
      <w:r w:rsidRPr="009A79ED">
        <w:rPr>
          <w:lang w:val="en-GB"/>
        </w:rPr>
        <w:t>Visual timetables</w:t>
      </w:r>
      <w:r w:rsidR="002005D9" w:rsidRPr="009A79ED">
        <w:rPr>
          <w:lang w:val="en-GB"/>
        </w:rPr>
        <w:t>;</w:t>
      </w:r>
    </w:p>
    <w:p w14:paraId="607E2D5C" w14:textId="50F57A08" w:rsidR="008F1CDB" w:rsidRPr="009A79ED" w:rsidRDefault="008F1CDB" w:rsidP="009A79ED">
      <w:pPr>
        <w:pStyle w:val="1bodycopy10pt"/>
        <w:numPr>
          <w:ilvl w:val="0"/>
          <w:numId w:val="9"/>
        </w:numPr>
        <w:jc w:val="both"/>
        <w:rPr>
          <w:lang w:val="en-GB"/>
        </w:rPr>
      </w:pPr>
      <w:r w:rsidRPr="009A79ED">
        <w:rPr>
          <w:lang w:val="en-GB"/>
        </w:rPr>
        <w:t>Visual prompt cards to help pupils start work</w:t>
      </w:r>
      <w:r w:rsidR="002005D9" w:rsidRPr="009A79ED">
        <w:rPr>
          <w:lang w:val="en-GB"/>
        </w:rPr>
        <w:t>;</w:t>
      </w:r>
    </w:p>
    <w:p w14:paraId="639F1F07" w14:textId="74577825" w:rsidR="008F1CDB" w:rsidRPr="009A79ED" w:rsidRDefault="008F1CDB" w:rsidP="009A79ED">
      <w:pPr>
        <w:pStyle w:val="1bodycopy10pt"/>
        <w:numPr>
          <w:ilvl w:val="0"/>
          <w:numId w:val="9"/>
        </w:numPr>
        <w:jc w:val="both"/>
        <w:rPr>
          <w:lang w:val="en-GB"/>
        </w:rPr>
      </w:pPr>
      <w:r w:rsidRPr="009A79ED">
        <w:rPr>
          <w:lang w:val="en-GB"/>
        </w:rPr>
        <w:t>Differentiated activities</w:t>
      </w:r>
      <w:r w:rsidR="002005D9" w:rsidRPr="009A79ED">
        <w:rPr>
          <w:lang w:val="en-GB"/>
        </w:rPr>
        <w:t>;</w:t>
      </w:r>
    </w:p>
    <w:p w14:paraId="6A762C01" w14:textId="5AA90B37" w:rsidR="008F1CDB" w:rsidRPr="009A79ED" w:rsidRDefault="008F1CDB" w:rsidP="009A79ED">
      <w:pPr>
        <w:pStyle w:val="1bodycopy10pt"/>
        <w:numPr>
          <w:ilvl w:val="0"/>
          <w:numId w:val="9"/>
        </w:numPr>
        <w:jc w:val="both"/>
        <w:rPr>
          <w:lang w:val="en-GB"/>
        </w:rPr>
      </w:pPr>
      <w:r w:rsidRPr="009A79ED">
        <w:rPr>
          <w:lang w:val="en-GB"/>
        </w:rPr>
        <w:t>Writing frames</w:t>
      </w:r>
      <w:r w:rsidR="002005D9" w:rsidRPr="009A79ED">
        <w:rPr>
          <w:lang w:val="en-GB"/>
        </w:rPr>
        <w:t>;</w:t>
      </w:r>
    </w:p>
    <w:p w14:paraId="528301BF" w14:textId="22202CDA" w:rsidR="008F1CDB" w:rsidRPr="009A79ED" w:rsidRDefault="008F1CDB" w:rsidP="009A79ED">
      <w:pPr>
        <w:pStyle w:val="1bodycopy10pt"/>
        <w:numPr>
          <w:ilvl w:val="0"/>
          <w:numId w:val="9"/>
        </w:numPr>
        <w:jc w:val="both"/>
        <w:rPr>
          <w:lang w:val="en-GB"/>
        </w:rPr>
      </w:pPr>
      <w:r w:rsidRPr="009A79ED">
        <w:rPr>
          <w:lang w:val="en-GB"/>
        </w:rPr>
        <w:t>Work broken down into small steps</w:t>
      </w:r>
      <w:r w:rsidR="002005D9" w:rsidRPr="009A79ED">
        <w:rPr>
          <w:lang w:val="en-GB"/>
        </w:rPr>
        <w:t>;</w:t>
      </w:r>
    </w:p>
    <w:p w14:paraId="06E6DEFF" w14:textId="476561F0" w:rsidR="008F1CDB" w:rsidRPr="009A79ED" w:rsidRDefault="008F1CDB" w:rsidP="009A79ED">
      <w:pPr>
        <w:pStyle w:val="1bodycopy10pt"/>
        <w:numPr>
          <w:ilvl w:val="0"/>
          <w:numId w:val="9"/>
        </w:numPr>
        <w:jc w:val="both"/>
        <w:rPr>
          <w:lang w:val="en-GB"/>
        </w:rPr>
      </w:pPr>
      <w:r w:rsidRPr="009A79ED">
        <w:rPr>
          <w:lang w:val="en-GB"/>
        </w:rPr>
        <w:t>Instructions are broken down and written into task plans</w:t>
      </w:r>
      <w:r w:rsidR="002005D9" w:rsidRPr="009A79ED">
        <w:rPr>
          <w:lang w:val="en-GB"/>
        </w:rPr>
        <w:t>;</w:t>
      </w:r>
    </w:p>
    <w:p w14:paraId="6205919C" w14:textId="176B1D9D" w:rsidR="008F1CDB" w:rsidRPr="009A79ED" w:rsidRDefault="008F1CDB" w:rsidP="009A79ED">
      <w:pPr>
        <w:pStyle w:val="1bodycopy10pt"/>
        <w:numPr>
          <w:ilvl w:val="0"/>
          <w:numId w:val="9"/>
        </w:numPr>
        <w:jc w:val="both"/>
        <w:rPr>
          <w:lang w:val="en-GB"/>
        </w:rPr>
      </w:pPr>
      <w:r w:rsidRPr="009A79ED">
        <w:rPr>
          <w:lang w:val="en-GB"/>
        </w:rPr>
        <w:t>Alternative ways of recording work, laptops, scribes, using whiteboards</w:t>
      </w:r>
      <w:r w:rsidR="002005D9" w:rsidRPr="009A79ED">
        <w:rPr>
          <w:lang w:val="en-GB"/>
        </w:rPr>
        <w:t>;</w:t>
      </w:r>
    </w:p>
    <w:p w14:paraId="0AAFF7A0" w14:textId="035BD952" w:rsidR="008F1CDB" w:rsidRPr="009A79ED" w:rsidRDefault="008F1CDB" w:rsidP="009A79ED">
      <w:pPr>
        <w:pStyle w:val="1bodycopy10pt"/>
        <w:numPr>
          <w:ilvl w:val="0"/>
          <w:numId w:val="9"/>
        </w:numPr>
        <w:jc w:val="both"/>
        <w:rPr>
          <w:lang w:val="en-GB"/>
        </w:rPr>
      </w:pPr>
      <w:r w:rsidRPr="009A79ED">
        <w:rPr>
          <w:lang w:val="en-GB"/>
        </w:rPr>
        <w:t>Individual reward systems</w:t>
      </w:r>
      <w:r w:rsidR="002005D9" w:rsidRPr="009A79ED">
        <w:rPr>
          <w:lang w:val="en-GB"/>
        </w:rPr>
        <w:t>;</w:t>
      </w:r>
    </w:p>
    <w:p w14:paraId="1BBB6276" w14:textId="75ACC4A0" w:rsidR="008F1CDB" w:rsidRPr="009A79ED" w:rsidRDefault="008F1CDB" w:rsidP="009A79ED">
      <w:pPr>
        <w:pStyle w:val="1bodycopy10pt"/>
        <w:numPr>
          <w:ilvl w:val="0"/>
          <w:numId w:val="9"/>
        </w:numPr>
        <w:jc w:val="both"/>
        <w:rPr>
          <w:lang w:val="en-GB"/>
        </w:rPr>
      </w:pPr>
      <w:r w:rsidRPr="009A79ED">
        <w:rPr>
          <w:lang w:val="en-GB"/>
        </w:rPr>
        <w:t>Voice activated software on laptops for longer pieces of writing</w:t>
      </w:r>
      <w:r w:rsidR="002005D9" w:rsidRPr="009A79ED">
        <w:rPr>
          <w:lang w:val="en-GB"/>
        </w:rPr>
        <w:t>;</w:t>
      </w:r>
      <w:r w:rsidRPr="009A79ED">
        <w:rPr>
          <w:lang w:val="en-GB"/>
        </w:rPr>
        <w:t> </w:t>
      </w:r>
    </w:p>
    <w:p w14:paraId="7EBCF838" w14:textId="4C9D7207" w:rsidR="008F1CDB" w:rsidRPr="009A79ED" w:rsidRDefault="008F1CDB" w:rsidP="009A79ED">
      <w:pPr>
        <w:pStyle w:val="1bodycopy10pt"/>
        <w:numPr>
          <w:ilvl w:val="0"/>
          <w:numId w:val="9"/>
        </w:numPr>
        <w:jc w:val="both"/>
        <w:rPr>
          <w:lang w:val="en-GB"/>
        </w:rPr>
      </w:pPr>
      <w:r w:rsidRPr="009A79ED">
        <w:rPr>
          <w:lang w:val="en-GB"/>
        </w:rPr>
        <w:t>Class texts are available on computers so that we can increase the size of the font and lessen the amount of text the children are exposed to while also giving them the option to listen to the story where required</w:t>
      </w:r>
      <w:r w:rsidR="002005D9" w:rsidRPr="009A79ED">
        <w:rPr>
          <w:lang w:val="en-GB"/>
        </w:rPr>
        <w:t>;</w:t>
      </w:r>
    </w:p>
    <w:p w14:paraId="328B74C1" w14:textId="4F2C44D8" w:rsidR="008F1CDB" w:rsidRPr="009A79ED" w:rsidRDefault="008F1CDB" w:rsidP="009A79ED">
      <w:pPr>
        <w:pStyle w:val="1bodycopy10pt"/>
        <w:numPr>
          <w:ilvl w:val="0"/>
          <w:numId w:val="9"/>
        </w:numPr>
        <w:jc w:val="both"/>
        <w:rPr>
          <w:lang w:val="en-GB"/>
        </w:rPr>
      </w:pPr>
      <w:r w:rsidRPr="009A79ED">
        <w:rPr>
          <w:lang w:val="en-GB"/>
        </w:rPr>
        <w:t>Sensory room</w:t>
      </w:r>
      <w:r w:rsidR="002005D9" w:rsidRPr="009A79ED">
        <w:rPr>
          <w:lang w:val="en-GB"/>
        </w:rPr>
        <w:t>;</w:t>
      </w:r>
    </w:p>
    <w:p w14:paraId="2B0AE60F" w14:textId="40843B90" w:rsidR="008F1CDB" w:rsidRDefault="008F1CDB" w:rsidP="009A79ED">
      <w:pPr>
        <w:pStyle w:val="1bodycopy10pt"/>
        <w:numPr>
          <w:ilvl w:val="0"/>
          <w:numId w:val="9"/>
        </w:numPr>
        <w:jc w:val="both"/>
        <w:rPr>
          <w:rFonts w:eastAsia="Times New Roman" w:cs="Arial"/>
          <w:szCs w:val="20"/>
          <w:lang w:val="en-GB" w:eastAsia="en-GB"/>
        </w:rPr>
      </w:pPr>
      <w:r w:rsidRPr="009A79ED">
        <w:rPr>
          <w:lang w:val="en-GB"/>
        </w:rPr>
        <w:t>Brain Breaks- challenge</w:t>
      </w:r>
      <w:r w:rsidRPr="006603A0">
        <w:rPr>
          <w:rFonts w:eastAsia="Times New Roman" w:cs="Arial"/>
          <w:szCs w:val="20"/>
          <w:lang w:val="en-GB" w:eastAsia="en-GB"/>
        </w:rPr>
        <w:t xml:space="preserve"> cards for the children to complete</w:t>
      </w:r>
      <w:r w:rsidR="002005D9">
        <w:rPr>
          <w:rFonts w:eastAsia="Times New Roman" w:cs="Arial"/>
          <w:szCs w:val="20"/>
          <w:lang w:val="en-GB" w:eastAsia="en-GB"/>
        </w:rPr>
        <w:t>.</w:t>
      </w:r>
      <w:r w:rsidRPr="006603A0">
        <w:rPr>
          <w:rFonts w:eastAsia="Times New Roman" w:cs="Arial"/>
          <w:szCs w:val="20"/>
          <w:lang w:val="en-GB" w:eastAsia="en-GB"/>
        </w:rPr>
        <w:t> </w:t>
      </w:r>
    </w:p>
    <w:p w14:paraId="2BEDE060" w14:textId="77777777" w:rsidR="009A79ED" w:rsidRPr="006603A0" w:rsidRDefault="009A79ED" w:rsidP="009A79ED">
      <w:pPr>
        <w:pStyle w:val="1bodycopy10pt"/>
        <w:ind w:left="775"/>
        <w:jc w:val="both"/>
        <w:rPr>
          <w:rFonts w:eastAsia="Times New Roman" w:cs="Arial"/>
          <w:szCs w:val="20"/>
          <w:lang w:val="en-GB" w:eastAsia="en-GB"/>
        </w:rPr>
      </w:pPr>
    </w:p>
    <w:p w14:paraId="5C288E09" w14:textId="77777777" w:rsidR="008F1CDB" w:rsidRPr="009A79ED" w:rsidRDefault="008F1CDB" w:rsidP="008F1CDB">
      <w:pPr>
        <w:pStyle w:val="Heading1"/>
        <w:rPr>
          <w:rFonts w:ascii="Times New Roman" w:hAnsi="Times New Roman"/>
          <w:color w:val="auto"/>
          <w:sz w:val="24"/>
          <w:lang w:eastAsia="en-GB"/>
        </w:rPr>
      </w:pPr>
      <w:bookmarkStart w:id="41" w:name="_Toc116987831"/>
      <w:bookmarkStart w:id="42" w:name="_Toc117080340"/>
      <w:bookmarkStart w:id="43" w:name="_Toc119070505"/>
      <w:r w:rsidRPr="009A79ED">
        <w:rPr>
          <w:color w:val="auto"/>
          <w:lang w:eastAsia="en-GB"/>
        </w:rPr>
        <w:t>14. How will the school support my child’s mental health and emotional and social development?</w:t>
      </w:r>
      <w:bookmarkEnd w:id="41"/>
      <w:bookmarkEnd w:id="42"/>
      <w:bookmarkEnd w:id="43"/>
    </w:p>
    <w:p w14:paraId="1ADDDF24" w14:textId="77777777" w:rsidR="008F1CDB" w:rsidRPr="006603A0" w:rsidRDefault="008F1CDB" w:rsidP="008F1CDB">
      <w:pPr>
        <w:spacing w:after="100" w:afterAutospacing="1"/>
        <w:rPr>
          <w:rFonts w:eastAsia="Times New Roman" w:cs="Arial"/>
          <w:color w:val="212529"/>
          <w:szCs w:val="20"/>
          <w:lang w:val="en-GB" w:eastAsia="en-GB"/>
        </w:rPr>
      </w:pPr>
      <w:r w:rsidRPr="006603A0">
        <w:rPr>
          <w:rFonts w:eastAsia="Times New Roman" w:cs="Arial"/>
          <w:color w:val="212529"/>
          <w:szCs w:val="20"/>
          <w:lang w:val="en-GB" w:eastAsia="en-GB"/>
        </w:rPr>
        <w:t>Support will be differentiated according to the child's needs using a range of strategies which may include;</w:t>
      </w:r>
    </w:p>
    <w:p w14:paraId="4CC622D2" w14:textId="1534A6E4" w:rsidR="008F1CDB" w:rsidRPr="009A79ED" w:rsidRDefault="008F1CDB" w:rsidP="00711077">
      <w:pPr>
        <w:pStyle w:val="4Bulletedcopyblue"/>
        <w:numPr>
          <w:ilvl w:val="0"/>
          <w:numId w:val="22"/>
        </w:numPr>
        <w:ind w:left="709"/>
        <w:rPr>
          <w:lang w:val="en-GB" w:eastAsia="en-GB"/>
        </w:rPr>
      </w:pPr>
      <w:r w:rsidRPr="009A79ED">
        <w:rPr>
          <w:lang w:val="en-GB" w:eastAsia="en-GB"/>
        </w:rPr>
        <w:t xml:space="preserve">Circle of </w:t>
      </w:r>
      <w:r w:rsidR="009A79ED" w:rsidRPr="009A79ED">
        <w:rPr>
          <w:lang w:val="en-GB" w:eastAsia="en-GB"/>
        </w:rPr>
        <w:t>Friends;</w:t>
      </w:r>
    </w:p>
    <w:p w14:paraId="6832BBB6" w14:textId="1FF33CCA" w:rsidR="008F1CDB" w:rsidRPr="009A79ED" w:rsidRDefault="008F1CDB" w:rsidP="00711077">
      <w:pPr>
        <w:pStyle w:val="4Bulletedcopyblue"/>
        <w:numPr>
          <w:ilvl w:val="0"/>
          <w:numId w:val="22"/>
        </w:numPr>
        <w:ind w:left="709"/>
        <w:rPr>
          <w:lang w:val="en-GB" w:eastAsia="en-GB"/>
        </w:rPr>
      </w:pPr>
      <w:r w:rsidRPr="009A79ED">
        <w:rPr>
          <w:lang w:val="en-GB" w:eastAsia="en-GB"/>
        </w:rPr>
        <w:t>1:1 time with an adult</w:t>
      </w:r>
      <w:r w:rsidR="009A79ED" w:rsidRPr="009A79ED">
        <w:rPr>
          <w:lang w:val="en-GB" w:eastAsia="en-GB"/>
        </w:rPr>
        <w:t>;</w:t>
      </w:r>
    </w:p>
    <w:p w14:paraId="7D5824C2" w14:textId="516FE18E" w:rsidR="008F1CDB" w:rsidRPr="009A79ED" w:rsidRDefault="008F1CDB" w:rsidP="00711077">
      <w:pPr>
        <w:pStyle w:val="4Bulletedcopyblue"/>
        <w:numPr>
          <w:ilvl w:val="0"/>
          <w:numId w:val="22"/>
        </w:numPr>
        <w:ind w:left="709"/>
        <w:rPr>
          <w:lang w:val="en-GB" w:eastAsia="en-GB"/>
        </w:rPr>
      </w:pPr>
      <w:r w:rsidRPr="009A79ED">
        <w:rPr>
          <w:lang w:val="en-GB" w:eastAsia="en-GB"/>
        </w:rPr>
        <w:t>Social stories</w:t>
      </w:r>
      <w:r w:rsidR="009A79ED" w:rsidRPr="009A79ED">
        <w:rPr>
          <w:lang w:val="en-GB" w:eastAsia="en-GB"/>
        </w:rPr>
        <w:t>;</w:t>
      </w:r>
    </w:p>
    <w:p w14:paraId="3987190B" w14:textId="4C2CEC10" w:rsidR="008F1CDB" w:rsidRPr="009A79ED" w:rsidRDefault="008F1CDB" w:rsidP="00711077">
      <w:pPr>
        <w:pStyle w:val="4Bulletedcopyblue"/>
        <w:numPr>
          <w:ilvl w:val="0"/>
          <w:numId w:val="22"/>
        </w:numPr>
        <w:ind w:left="709"/>
        <w:rPr>
          <w:lang w:val="en-GB" w:eastAsia="en-GB"/>
        </w:rPr>
      </w:pPr>
      <w:r w:rsidRPr="009A79ED">
        <w:rPr>
          <w:lang w:val="en-GB" w:eastAsia="en-GB"/>
        </w:rPr>
        <w:lastRenderedPageBreak/>
        <w:t>Social skills group</w:t>
      </w:r>
      <w:r w:rsidR="009A79ED" w:rsidRPr="009A79ED">
        <w:rPr>
          <w:lang w:val="en-GB" w:eastAsia="en-GB"/>
        </w:rPr>
        <w:t>;</w:t>
      </w:r>
    </w:p>
    <w:p w14:paraId="0ED88A80" w14:textId="7268F5BB" w:rsidR="008F1CDB" w:rsidRPr="009A79ED" w:rsidRDefault="008F1CDB" w:rsidP="00711077">
      <w:pPr>
        <w:pStyle w:val="4Bulletedcopyblue"/>
        <w:numPr>
          <w:ilvl w:val="0"/>
          <w:numId w:val="22"/>
        </w:numPr>
        <w:ind w:left="709"/>
        <w:rPr>
          <w:lang w:val="en-GB" w:eastAsia="en-GB"/>
        </w:rPr>
      </w:pPr>
      <w:r w:rsidRPr="009A79ED">
        <w:rPr>
          <w:lang w:val="en-GB" w:eastAsia="en-GB"/>
        </w:rPr>
        <w:t>Buddy system</w:t>
      </w:r>
      <w:r w:rsidR="009A79ED" w:rsidRPr="009A79ED">
        <w:rPr>
          <w:lang w:val="en-GB" w:eastAsia="en-GB"/>
        </w:rPr>
        <w:t>;</w:t>
      </w:r>
    </w:p>
    <w:p w14:paraId="2445F943" w14:textId="3FA7F18F" w:rsidR="008F1CDB" w:rsidRPr="009A79ED" w:rsidRDefault="008F1CDB" w:rsidP="00711077">
      <w:pPr>
        <w:pStyle w:val="4Bulletedcopyblue"/>
        <w:numPr>
          <w:ilvl w:val="0"/>
          <w:numId w:val="22"/>
        </w:numPr>
        <w:ind w:left="709"/>
        <w:rPr>
          <w:lang w:val="en-GB" w:eastAsia="en-GB"/>
        </w:rPr>
      </w:pPr>
      <w:r w:rsidRPr="009A79ED">
        <w:rPr>
          <w:lang w:val="en-GB" w:eastAsia="en-GB"/>
        </w:rPr>
        <w:t>Nurture session</w:t>
      </w:r>
      <w:r w:rsidR="009A79ED" w:rsidRPr="009A79ED">
        <w:rPr>
          <w:lang w:val="en-GB" w:eastAsia="en-GB"/>
        </w:rPr>
        <w:t>;</w:t>
      </w:r>
    </w:p>
    <w:p w14:paraId="2B7851FD" w14:textId="28EAC0B6" w:rsidR="008F1CDB" w:rsidRPr="009A79ED" w:rsidRDefault="008F1CDB" w:rsidP="00711077">
      <w:pPr>
        <w:pStyle w:val="4Bulletedcopyblue"/>
        <w:numPr>
          <w:ilvl w:val="0"/>
          <w:numId w:val="22"/>
        </w:numPr>
        <w:ind w:left="709"/>
        <w:rPr>
          <w:lang w:val="en-GB" w:eastAsia="en-GB"/>
        </w:rPr>
      </w:pPr>
      <w:r w:rsidRPr="009A79ED">
        <w:rPr>
          <w:lang w:val="en-GB" w:eastAsia="en-GB"/>
        </w:rPr>
        <w:t>Zones of Regulations has recently been implemented school wide</w:t>
      </w:r>
      <w:r w:rsidR="009A79ED" w:rsidRPr="009A79ED">
        <w:rPr>
          <w:lang w:val="en-GB" w:eastAsia="en-GB"/>
        </w:rPr>
        <w:t>.</w:t>
      </w:r>
      <w:r w:rsidRPr="009A79ED">
        <w:rPr>
          <w:lang w:val="en-GB" w:eastAsia="en-GB"/>
        </w:rPr>
        <w:t> </w:t>
      </w:r>
    </w:p>
    <w:p w14:paraId="41EE17CC" w14:textId="77777777" w:rsidR="008F1CDB" w:rsidRPr="005600E2" w:rsidRDefault="008F1CDB" w:rsidP="008F1CDB">
      <w:pPr>
        <w:pStyle w:val="1bodycopy10pt"/>
        <w:rPr>
          <w:rFonts w:ascii="Times New Roman" w:hAnsi="Times New Roman"/>
          <w:sz w:val="24"/>
          <w:lang w:val="en-GB" w:eastAsia="en-GB"/>
        </w:rPr>
      </w:pPr>
      <w:r w:rsidRPr="005600E2">
        <w:rPr>
          <w:lang w:val="en-GB" w:eastAsia="en-GB"/>
        </w:rPr>
        <w:t>We provide support for pupils to progress in their emotional and social development in the following ways:</w:t>
      </w:r>
    </w:p>
    <w:p w14:paraId="6613D27C" w14:textId="5B839697" w:rsidR="008F1CDB" w:rsidRPr="005600E2" w:rsidRDefault="008F1CDB" w:rsidP="00711077">
      <w:pPr>
        <w:pStyle w:val="4Bulletedcopyblue"/>
        <w:numPr>
          <w:ilvl w:val="0"/>
          <w:numId w:val="22"/>
        </w:numPr>
        <w:ind w:left="709"/>
        <w:rPr>
          <w:lang w:val="en-GB" w:eastAsia="en-GB"/>
        </w:rPr>
      </w:pPr>
      <w:r w:rsidRPr="005600E2">
        <w:rPr>
          <w:lang w:val="en-GB" w:eastAsia="en-GB"/>
        </w:rPr>
        <w:t>Pupils with SEN are encouraged to be part of the</w:t>
      </w:r>
      <w:r w:rsidR="009A79ED">
        <w:rPr>
          <w:lang w:val="en-GB" w:eastAsia="en-GB"/>
        </w:rPr>
        <w:t xml:space="preserve"> S</w:t>
      </w:r>
      <w:r w:rsidRPr="005600E2">
        <w:rPr>
          <w:lang w:val="en-GB" w:eastAsia="en-GB"/>
        </w:rPr>
        <w:t xml:space="preserve">chool </w:t>
      </w:r>
      <w:r w:rsidR="009A79ED">
        <w:rPr>
          <w:lang w:val="en-GB" w:eastAsia="en-GB"/>
        </w:rPr>
        <w:t>C</w:t>
      </w:r>
      <w:r w:rsidRPr="005600E2">
        <w:rPr>
          <w:lang w:val="en-GB" w:eastAsia="en-GB"/>
        </w:rPr>
        <w:t>ouncil</w:t>
      </w:r>
      <w:r w:rsidR="009A79ED">
        <w:rPr>
          <w:lang w:val="en-GB" w:eastAsia="en-GB"/>
        </w:rPr>
        <w:t xml:space="preserve">, House Captains and to apply for the </w:t>
      </w:r>
      <w:proofErr w:type="spellStart"/>
      <w:r w:rsidR="009A79ED">
        <w:rPr>
          <w:lang w:val="en-GB" w:eastAsia="en-GB"/>
        </w:rPr>
        <w:t>positon</w:t>
      </w:r>
      <w:proofErr w:type="spellEnd"/>
      <w:r w:rsidR="009A79ED">
        <w:rPr>
          <w:lang w:val="en-GB" w:eastAsia="en-GB"/>
        </w:rPr>
        <w:t xml:space="preserve"> of Wokingham Mini Mayor, Reading Ambassador, Digital Leader and other pupil leadership roles within school.</w:t>
      </w:r>
    </w:p>
    <w:p w14:paraId="217ED609" w14:textId="503FDCF1" w:rsidR="008F1CDB" w:rsidRPr="005600E2" w:rsidRDefault="008F1CDB" w:rsidP="00711077">
      <w:pPr>
        <w:pStyle w:val="4Bulletedcopyblue"/>
        <w:numPr>
          <w:ilvl w:val="0"/>
          <w:numId w:val="22"/>
        </w:numPr>
        <w:ind w:left="709"/>
        <w:rPr>
          <w:lang w:val="en-GB" w:eastAsia="en-GB"/>
        </w:rPr>
      </w:pPr>
      <w:r w:rsidRPr="005600E2">
        <w:rPr>
          <w:lang w:val="en-GB" w:eastAsia="en-GB"/>
        </w:rPr>
        <w:t>Pupils with SEN are also encouraged to be part of</w:t>
      </w:r>
      <w:r>
        <w:rPr>
          <w:lang w:val="en-GB" w:eastAsia="en-GB"/>
        </w:rPr>
        <w:t xml:space="preserve"> lunch </w:t>
      </w:r>
      <w:r w:rsidRPr="005600E2">
        <w:rPr>
          <w:lang w:val="en-GB" w:eastAsia="en-GB"/>
        </w:rPr>
        <w:t>club to promote teamwork/building friendships</w:t>
      </w:r>
      <w:r w:rsidR="009A79ED">
        <w:rPr>
          <w:lang w:val="en-GB" w:eastAsia="en-GB"/>
        </w:rPr>
        <w:t>;</w:t>
      </w:r>
    </w:p>
    <w:p w14:paraId="2560B466" w14:textId="77777777" w:rsidR="009A79ED" w:rsidRPr="009F77F8" w:rsidRDefault="009A79ED" w:rsidP="009A79ED">
      <w:pPr>
        <w:pStyle w:val="4Bulletedcopyblue"/>
        <w:numPr>
          <w:ilvl w:val="0"/>
          <w:numId w:val="0"/>
        </w:numPr>
        <w:rPr>
          <w:sz w:val="2"/>
          <w:szCs w:val="2"/>
          <w:lang w:val="en-GB" w:eastAsia="en-GB"/>
        </w:rPr>
      </w:pPr>
    </w:p>
    <w:p w14:paraId="0FC29B1A" w14:textId="06667CF0" w:rsidR="009A79ED" w:rsidRDefault="008F1CDB" w:rsidP="009A79ED">
      <w:pPr>
        <w:pStyle w:val="4Bulletedcopyblue"/>
        <w:numPr>
          <w:ilvl w:val="0"/>
          <w:numId w:val="0"/>
        </w:numPr>
        <w:rPr>
          <w:lang w:val="en-GB" w:eastAsia="en-GB"/>
        </w:rPr>
      </w:pPr>
      <w:r w:rsidRPr="005600E2">
        <w:rPr>
          <w:lang w:val="en-GB" w:eastAsia="en-GB"/>
        </w:rPr>
        <w:t>We have a ‘zero tolerance’ approach to bullying</w:t>
      </w:r>
      <w:r w:rsidR="009A79ED">
        <w:rPr>
          <w:lang w:val="en-GB" w:eastAsia="en-GB"/>
        </w:rPr>
        <w:t xml:space="preserve"> and teach all </w:t>
      </w:r>
      <w:proofErr w:type="gramStart"/>
      <w:r w:rsidR="009A79ED">
        <w:rPr>
          <w:lang w:val="en-GB" w:eastAsia="en-GB"/>
        </w:rPr>
        <w:t>pupils:</w:t>
      </w:r>
      <w:r w:rsidRPr="005600E2">
        <w:rPr>
          <w:lang w:val="en-GB" w:eastAsia="en-GB"/>
        </w:rPr>
        <w:t>.</w:t>
      </w:r>
      <w:proofErr w:type="gramEnd"/>
      <w:r w:rsidRPr="005600E2">
        <w:rPr>
          <w:lang w:val="en-GB" w:eastAsia="en-GB"/>
        </w:rPr>
        <w:t xml:space="preserve"> </w:t>
      </w:r>
    </w:p>
    <w:p w14:paraId="6D73158E" w14:textId="4C5F2799" w:rsidR="00E342D5" w:rsidRPr="009F77F8" w:rsidRDefault="00E342D5" w:rsidP="00E342D5">
      <w:pPr>
        <w:jc w:val="both"/>
        <w:rPr>
          <w:rFonts w:cs="Arial"/>
          <w:sz w:val="2"/>
          <w:szCs w:val="2"/>
          <w:lang w:val="en"/>
        </w:rPr>
      </w:pPr>
    </w:p>
    <w:p w14:paraId="730EE590" w14:textId="6365BBA8" w:rsidR="00E342D5" w:rsidRPr="009A79ED" w:rsidRDefault="009A79ED" w:rsidP="00711077">
      <w:pPr>
        <w:pStyle w:val="4Bulletedcopyblue"/>
        <w:numPr>
          <w:ilvl w:val="0"/>
          <w:numId w:val="22"/>
        </w:numPr>
        <w:ind w:left="709"/>
        <w:rPr>
          <w:lang w:val="en-GB" w:eastAsia="en-GB"/>
        </w:rPr>
      </w:pPr>
      <w:r>
        <w:rPr>
          <w:lang w:val="en-GB" w:eastAsia="en-GB"/>
        </w:rPr>
        <w:t>R</w:t>
      </w:r>
      <w:r w:rsidR="00E342D5" w:rsidRPr="009A79ED">
        <w:rPr>
          <w:lang w:val="en-GB" w:eastAsia="en-GB"/>
        </w:rPr>
        <w:t>ecognise</w:t>
      </w:r>
      <w:r>
        <w:rPr>
          <w:lang w:val="en-GB" w:eastAsia="en-GB"/>
        </w:rPr>
        <w:t xml:space="preserve"> and report</w:t>
      </w:r>
      <w:r w:rsidR="00E342D5" w:rsidRPr="009A79ED">
        <w:rPr>
          <w:lang w:val="en-GB" w:eastAsia="en-GB"/>
        </w:rPr>
        <w:t xml:space="preserve"> any incidence of cyber-bullying;  </w:t>
      </w:r>
    </w:p>
    <w:p w14:paraId="1D89C49E" w14:textId="39CAEA70" w:rsidR="00E342D5" w:rsidRPr="009A79ED" w:rsidRDefault="009A79ED" w:rsidP="00711077">
      <w:pPr>
        <w:pStyle w:val="4Bulletedcopyblue"/>
        <w:numPr>
          <w:ilvl w:val="0"/>
          <w:numId w:val="22"/>
        </w:numPr>
        <w:ind w:left="709"/>
        <w:rPr>
          <w:lang w:val="en-GB" w:eastAsia="en-GB"/>
        </w:rPr>
      </w:pPr>
      <w:r>
        <w:rPr>
          <w:lang w:val="en-GB" w:eastAsia="en-GB"/>
        </w:rPr>
        <w:t>On</w:t>
      </w:r>
      <w:r w:rsidR="00E342D5" w:rsidRPr="009A79ED">
        <w:rPr>
          <w:lang w:val="en-GB" w:eastAsia="en-GB"/>
        </w:rPr>
        <w:t xml:space="preserve">line bullying is unacceptable, should not be tolerated and may be against the law; </w:t>
      </w:r>
    </w:p>
    <w:p w14:paraId="4948AC40" w14:textId="632401FD" w:rsidR="00E342D5" w:rsidRPr="009A79ED" w:rsidRDefault="009A79ED" w:rsidP="00711077">
      <w:pPr>
        <w:pStyle w:val="4Bulletedcopyblue"/>
        <w:numPr>
          <w:ilvl w:val="0"/>
          <w:numId w:val="22"/>
        </w:numPr>
        <w:ind w:left="709"/>
        <w:rPr>
          <w:lang w:val="en-GB" w:eastAsia="en-GB"/>
        </w:rPr>
      </w:pPr>
      <w:r>
        <w:rPr>
          <w:lang w:val="en-GB" w:eastAsia="en-GB"/>
        </w:rPr>
        <w:t>H</w:t>
      </w:r>
      <w:r w:rsidR="00E342D5" w:rsidRPr="009A79ED">
        <w:rPr>
          <w:lang w:val="en-GB" w:eastAsia="en-GB"/>
        </w:rPr>
        <w:t xml:space="preserve">ow and to whom they should report an incident, if it should occur to them personally or they are aware of it happening to others.   </w:t>
      </w:r>
    </w:p>
    <w:p w14:paraId="0404FEB3" w14:textId="77777777" w:rsidR="00E342D5" w:rsidRPr="00E342D5" w:rsidRDefault="00E342D5" w:rsidP="00E342D5">
      <w:pPr>
        <w:jc w:val="both"/>
        <w:rPr>
          <w:rFonts w:cs="Arial"/>
          <w:szCs w:val="20"/>
          <w:lang w:val="en"/>
        </w:rPr>
      </w:pPr>
      <w:r w:rsidRPr="00E342D5">
        <w:rPr>
          <w:rFonts w:cs="Arial"/>
          <w:szCs w:val="20"/>
          <w:lang w:val="en"/>
        </w:rPr>
        <w:t> </w:t>
      </w:r>
    </w:p>
    <w:p w14:paraId="4EABDEA3" w14:textId="1177898D" w:rsidR="00E342D5" w:rsidRPr="00E342D5" w:rsidRDefault="00E342D5" w:rsidP="00E342D5">
      <w:pPr>
        <w:jc w:val="both"/>
        <w:rPr>
          <w:rFonts w:cs="Arial"/>
          <w:szCs w:val="20"/>
          <w:lang w:val="en"/>
        </w:rPr>
      </w:pPr>
      <w:r w:rsidRPr="00E342D5">
        <w:rPr>
          <w:rFonts w:cs="Arial"/>
          <w:szCs w:val="20"/>
          <w:lang w:val="en"/>
        </w:rPr>
        <w:t>In addition, the issue of bullying will be raised with pupils at a number of levels including:</w:t>
      </w:r>
    </w:p>
    <w:p w14:paraId="3288E33D" w14:textId="77777777" w:rsidR="00E342D5" w:rsidRPr="009F77F8" w:rsidRDefault="00E342D5" w:rsidP="00E342D5">
      <w:pPr>
        <w:jc w:val="both"/>
        <w:rPr>
          <w:rFonts w:cs="Arial"/>
          <w:sz w:val="2"/>
          <w:szCs w:val="2"/>
          <w:lang w:val="en"/>
        </w:rPr>
      </w:pPr>
    </w:p>
    <w:p w14:paraId="488274B3" w14:textId="3CEA6059" w:rsidR="00E342D5" w:rsidRPr="009A79ED" w:rsidRDefault="009A79ED" w:rsidP="00711077">
      <w:pPr>
        <w:pStyle w:val="4Bulletedcopyblue"/>
        <w:numPr>
          <w:ilvl w:val="0"/>
          <w:numId w:val="22"/>
        </w:numPr>
        <w:ind w:left="709"/>
        <w:rPr>
          <w:lang w:val="en-GB" w:eastAsia="en-GB"/>
        </w:rPr>
      </w:pPr>
      <w:r w:rsidRPr="009A79ED">
        <w:rPr>
          <w:lang w:val="en-GB" w:eastAsia="en-GB"/>
        </w:rPr>
        <w:t>W</w:t>
      </w:r>
      <w:r w:rsidR="00E342D5" w:rsidRPr="009A79ED">
        <w:rPr>
          <w:lang w:val="en-GB" w:eastAsia="en-GB"/>
        </w:rPr>
        <w:t xml:space="preserve">hole school level – through assemblies when children will be informed of the school's zero-tolerance policy and the actions that will be taken to prevent bullying taking place; </w:t>
      </w:r>
    </w:p>
    <w:p w14:paraId="4FC3D330" w14:textId="0DB77AAF" w:rsidR="00E342D5" w:rsidRPr="009A79ED" w:rsidRDefault="009A79ED" w:rsidP="00711077">
      <w:pPr>
        <w:pStyle w:val="4Bulletedcopyblue"/>
        <w:numPr>
          <w:ilvl w:val="0"/>
          <w:numId w:val="22"/>
        </w:numPr>
        <w:ind w:left="709"/>
        <w:rPr>
          <w:lang w:val="en-GB" w:eastAsia="en-GB"/>
        </w:rPr>
      </w:pPr>
      <w:r w:rsidRPr="009A79ED">
        <w:rPr>
          <w:lang w:val="en-GB" w:eastAsia="en-GB"/>
        </w:rPr>
        <w:t>C</w:t>
      </w:r>
      <w:r w:rsidR="00E342D5" w:rsidRPr="009A79ED">
        <w:rPr>
          <w:lang w:val="en-GB" w:eastAsia="en-GB"/>
        </w:rPr>
        <w:t>lassroom level – during lesson and circle time;</w:t>
      </w:r>
    </w:p>
    <w:p w14:paraId="2689C250" w14:textId="7F6BBA2A" w:rsidR="00E342D5" w:rsidRPr="009A79ED" w:rsidRDefault="009A79ED" w:rsidP="00711077">
      <w:pPr>
        <w:pStyle w:val="4Bulletedcopyblue"/>
        <w:numPr>
          <w:ilvl w:val="0"/>
          <w:numId w:val="22"/>
        </w:numPr>
        <w:ind w:left="709"/>
        <w:rPr>
          <w:lang w:val="en-GB" w:eastAsia="en-GB"/>
        </w:rPr>
      </w:pPr>
      <w:r w:rsidRPr="009A79ED">
        <w:rPr>
          <w:lang w:val="en-GB" w:eastAsia="en-GB"/>
        </w:rPr>
        <w:t>I</w:t>
      </w:r>
      <w:r w:rsidR="00E342D5" w:rsidRPr="009A79ED">
        <w:rPr>
          <w:lang w:val="en-GB" w:eastAsia="en-GB"/>
        </w:rPr>
        <w:t>ndividual level – children who are felt to be at risk of bullying (or who have suffered from bullying in the past) will be offered additional support and guidance;</w:t>
      </w:r>
    </w:p>
    <w:p w14:paraId="0DF043CB" w14:textId="1E9422A5" w:rsidR="00E342D5" w:rsidRPr="009A79ED" w:rsidRDefault="00E342D5" w:rsidP="00711077">
      <w:pPr>
        <w:pStyle w:val="4Bulletedcopyblue"/>
        <w:numPr>
          <w:ilvl w:val="0"/>
          <w:numId w:val="22"/>
        </w:numPr>
        <w:ind w:left="709"/>
        <w:rPr>
          <w:lang w:val="en-GB" w:eastAsia="en-GB"/>
        </w:rPr>
      </w:pPr>
      <w:r w:rsidRPr="009A79ED">
        <w:rPr>
          <w:lang w:val="en-GB" w:eastAsia="en-GB"/>
        </w:rPr>
        <w:t>Children who have bullied others will be given advice and support and taught strategies to enable them</w:t>
      </w:r>
      <w:r w:rsidR="009A79ED" w:rsidRPr="009A79ED">
        <w:rPr>
          <w:lang w:val="en-GB" w:eastAsia="en-GB"/>
        </w:rPr>
        <w:t xml:space="preserve"> to change their future behaviour.</w:t>
      </w:r>
    </w:p>
    <w:p w14:paraId="222F3593" w14:textId="77777777" w:rsidR="008F1CDB" w:rsidRPr="00E342D5" w:rsidRDefault="008F1CDB" w:rsidP="008F1CDB">
      <w:pPr>
        <w:pStyle w:val="4Bulletedcopyblue"/>
        <w:numPr>
          <w:ilvl w:val="0"/>
          <w:numId w:val="0"/>
        </w:numPr>
        <w:ind w:left="340"/>
        <w:rPr>
          <w:lang w:val="en-GB" w:eastAsia="en-GB"/>
        </w:rPr>
      </w:pPr>
    </w:p>
    <w:p w14:paraId="08270EEA" w14:textId="0CA21529" w:rsidR="008F1CDB" w:rsidRDefault="008F1CDB" w:rsidP="009A79ED">
      <w:pPr>
        <w:pStyle w:val="Heading1"/>
        <w:rPr>
          <w:color w:val="auto"/>
          <w:lang w:eastAsia="en-GB"/>
        </w:rPr>
      </w:pPr>
      <w:bookmarkStart w:id="44" w:name="_Toc116987832"/>
      <w:bookmarkStart w:id="45" w:name="_Toc117080341"/>
      <w:bookmarkStart w:id="46" w:name="_Toc119070506"/>
      <w:r w:rsidRPr="009A79ED">
        <w:rPr>
          <w:color w:val="auto"/>
          <w:lang w:eastAsia="en-GB"/>
        </w:rPr>
        <w:t>15. What support will be available for my child as they transition between classes or settings or in preparing for adulthood?</w:t>
      </w:r>
      <w:bookmarkEnd w:id="44"/>
      <w:bookmarkEnd w:id="45"/>
      <w:bookmarkEnd w:id="46"/>
    </w:p>
    <w:p w14:paraId="4112704E" w14:textId="77777777" w:rsidR="009A79ED" w:rsidRPr="009A79ED" w:rsidRDefault="009A79ED" w:rsidP="009A79ED">
      <w:pPr>
        <w:pStyle w:val="6Abstract"/>
        <w:rPr>
          <w:sz w:val="2"/>
          <w:szCs w:val="2"/>
          <w:lang w:val="en-GB" w:eastAsia="en-GB"/>
        </w:rPr>
      </w:pPr>
    </w:p>
    <w:p w14:paraId="40217DC3" w14:textId="16D43C4D" w:rsidR="008F1CDB" w:rsidRPr="006603A0" w:rsidRDefault="008F1CDB" w:rsidP="008F1CDB">
      <w:pPr>
        <w:spacing w:after="100" w:afterAutospacing="1"/>
        <w:rPr>
          <w:rFonts w:eastAsia="Times New Roman" w:cs="Arial"/>
          <w:szCs w:val="20"/>
          <w:lang w:val="en-GB" w:eastAsia="en-GB"/>
        </w:rPr>
      </w:pPr>
      <w:r w:rsidRPr="006603A0">
        <w:rPr>
          <w:rFonts w:eastAsia="Times New Roman" w:cs="Arial"/>
          <w:szCs w:val="20"/>
          <w:lang w:val="en-GB" w:eastAsia="en-GB"/>
        </w:rPr>
        <w:t xml:space="preserve">St. Paul's offers an extensive transition programme to all children moving up into the next school year. This involves all </w:t>
      </w:r>
      <w:r w:rsidR="009A79ED">
        <w:rPr>
          <w:rFonts w:eastAsia="Times New Roman" w:cs="Arial"/>
          <w:szCs w:val="20"/>
          <w:lang w:val="en-GB" w:eastAsia="en-GB"/>
        </w:rPr>
        <w:t>pupils</w:t>
      </w:r>
      <w:r w:rsidRPr="006603A0">
        <w:rPr>
          <w:rFonts w:eastAsia="Times New Roman" w:cs="Arial"/>
          <w:szCs w:val="20"/>
          <w:lang w:val="en-GB" w:eastAsia="en-GB"/>
        </w:rPr>
        <w:t xml:space="preserve"> spending a week with their new class teacher in July e</w:t>
      </w:r>
      <w:r w:rsidR="009A79ED">
        <w:rPr>
          <w:rFonts w:eastAsia="Times New Roman" w:cs="Arial"/>
          <w:szCs w:val="20"/>
          <w:lang w:val="en-GB" w:eastAsia="en-GB"/>
        </w:rPr>
        <w:t>very year. Additional arrangements for SEND pupils may include:</w:t>
      </w:r>
    </w:p>
    <w:p w14:paraId="5FE2827F" w14:textId="671A1895" w:rsidR="008F1CDB" w:rsidRPr="006603A0" w:rsidRDefault="008F1CDB" w:rsidP="00711077">
      <w:pPr>
        <w:numPr>
          <w:ilvl w:val="0"/>
          <w:numId w:val="13"/>
        </w:numPr>
        <w:spacing w:before="100" w:beforeAutospacing="1" w:after="100" w:afterAutospacing="1"/>
        <w:rPr>
          <w:rFonts w:eastAsia="Times New Roman" w:cs="Arial"/>
          <w:szCs w:val="20"/>
          <w:lang w:val="en-GB" w:eastAsia="en-GB"/>
        </w:rPr>
      </w:pPr>
      <w:r w:rsidRPr="006603A0">
        <w:rPr>
          <w:rFonts w:eastAsia="Times New Roman" w:cs="Arial"/>
          <w:szCs w:val="20"/>
          <w:lang w:val="en-GB" w:eastAsia="en-GB"/>
        </w:rPr>
        <w:t>Photos of key adults and places</w:t>
      </w:r>
      <w:r w:rsidR="009A79ED">
        <w:rPr>
          <w:rFonts w:eastAsia="Times New Roman" w:cs="Arial"/>
          <w:szCs w:val="20"/>
          <w:lang w:val="en-GB" w:eastAsia="en-GB"/>
        </w:rPr>
        <w:t>;</w:t>
      </w:r>
    </w:p>
    <w:p w14:paraId="0FB5281E" w14:textId="6F2DF853" w:rsidR="008F1CDB" w:rsidRPr="006603A0" w:rsidRDefault="008F1CDB" w:rsidP="00711077">
      <w:pPr>
        <w:numPr>
          <w:ilvl w:val="0"/>
          <w:numId w:val="13"/>
        </w:numPr>
        <w:spacing w:before="100" w:beforeAutospacing="1" w:after="100" w:afterAutospacing="1"/>
        <w:rPr>
          <w:rFonts w:eastAsia="Times New Roman" w:cs="Arial"/>
          <w:szCs w:val="20"/>
          <w:lang w:val="en-GB" w:eastAsia="en-GB"/>
        </w:rPr>
      </w:pPr>
      <w:r w:rsidRPr="006603A0">
        <w:rPr>
          <w:rFonts w:eastAsia="Times New Roman" w:cs="Arial"/>
          <w:szCs w:val="20"/>
          <w:lang w:val="en-GB" w:eastAsia="en-GB"/>
        </w:rPr>
        <w:t>Transition meetings held with parents and key staff</w:t>
      </w:r>
      <w:r w:rsidR="009A79ED">
        <w:rPr>
          <w:rFonts w:eastAsia="Times New Roman" w:cs="Arial"/>
          <w:szCs w:val="20"/>
          <w:lang w:val="en-GB" w:eastAsia="en-GB"/>
        </w:rPr>
        <w:t>;</w:t>
      </w:r>
    </w:p>
    <w:p w14:paraId="33D0C28B" w14:textId="519C6D14" w:rsidR="008F1CDB" w:rsidRPr="006603A0" w:rsidRDefault="008F1CDB" w:rsidP="00711077">
      <w:pPr>
        <w:numPr>
          <w:ilvl w:val="0"/>
          <w:numId w:val="13"/>
        </w:numPr>
        <w:spacing w:before="100" w:beforeAutospacing="1" w:after="100" w:afterAutospacing="1"/>
        <w:rPr>
          <w:rFonts w:eastAsia="Times New Roman" w:cs="Arial"/>
          <w:szCs w:val="20"/>
          <w:lang w:val="en-GB" w:eastAsia="en-GB"/>
        </w:rPr>
      </w:pPr>
      <w:r w:rsidRPr="006603A0">
        <w:rPr>
          <w:rFonts w:eastAsia="Times New Roman" w:cs="Arial"/>
          <w:szCs w:val="20"/>
          <w:lang w:val="en-GB" w:eastAsia="en-GB"/>
        </w:rPr>
        <w:t>Teachers meet to pass on detailed information on their needs and strategies/support that is currently in place</w:t>
      </w:r>
      <w:r w:rsidR="009A79ED">
        <w:rPr>
          <w:rFonts w:eastAsia="Times New Roman" w:cs="Arial"/>
          <w:szCs w:val="20"/>
          <w:lang w:val="en-GB" w:eastAsia="en-GB"/>
        </w:rPr>
        <w:t>;</w:t>
      </w:r>
    </w:p>
    <w:p w14:paraId="6AC41873" w14:textId="79118BE0" w:rsidR="008F1CDB" w:rsidRPr="006603A0" w:rsidRDefault="008F1CDB" w:rsidP="00711077">
      <w:pPr>
        <w:numPr>
          <w:ilvl w:val="0"/>
          <w:numId w:val="13"/>
        </w:numPr>
        <w:spacing w:before="100" w:beforeAutospacing="1" w:after="100" w:afterAutospacing="1"/>
        <w:rPr>
          <w:rFonts w:eastAsia="Times New Roman" w:cs="Arial"/>
          <w:szCs w:val="20"/>
          <w:lang w:val="en-GB" w:eastAsia="en-GB"/>
        </w:rPr>
      </w:pPr>
      <w:r w:rsidRPr="006603A0">
        <w:rPr>
          <w:rFonts w:eastAsia="Times New Roman" w:cs="Arial"/>
          <w:szCs w:val="20"/>
          <w:lang w:val="en-GB" w:eastAsia="en-GB"/>
        </w:rPr>
        <w:t>Some children are invited in to meet again with their new class teacher, visit their new class etc. on the INSET day prior to the start of the Autumn Term</w:t>
      </w:r>
      <w:r w:rsidR="009A79ED">
        <w:rPr>
          <w:rFonts w:eastAsia="Times New Roman" w:cs="Arial"/>
          <w:szCs w:val="20"/>
          <w:lang w:val="en-GB" w:eastAsia="en-GB"/>
        </w:rPr>
        <w:t>;</w:t>
      </w:r>
    </w:p>
    <w:p w14:paraId="7FEAD854" w14:textId="31301AFE" w:rsidR="008F1CDB" w:rsidRPr="006603A0" w:rsidRDefault="008F1CDB" w:rsidP="00711077">
      <w:pPr>
        <w:numPr>
          <w:ilvl w:val="0"/>
          <w:numId w:val="13"/>
        </w:numPr>
        <w:spacing w:before="100" w:beforeAutospacing="1" w:after="100" w:afterAutospacing="1"/>
        <w:rPr>
          <w:rFonts w:eastAsia="Times New Roman" w:cs="Arial"/>
          <w:szCs w:val="20"/>
          <w:lang w:val="en-GB" w:eastAsia="en-GB"/>
        </w:rPr>
      </w:pPr>
      <w:r w:rsidRPr="006603A0">
        <w:rPr>
          <w:rFonts w:eastAsia="Times New Roman" w:cs="Arial"/>
          <w:szCs w:val="20"/>
          <w:lang w:val="en-GB" w:eastAsia="en-GB"/>
        </w:rPr>
        <w:t>Liaison with current setting</w:t>
      </w:r>
      <w:r w:rsidR="009A79ED">
        <w:rPr>
          <w:rFonts w:eastAsia="Times New Roman" w:cs="Arial"/>
          <w:szCs w:val="20"/>
          <w:lang w:val="en-GB" w:eastAsia="en-GB"/>
        </w:rPr>
        <w:t>;</w:t>
      </w:r>
    </w:p>
    <w:p w14:paraId="6F7A0593" w14:textId="1D885D9D" w:rsidR="008F1CDB" w:rsidRPr="006603A0" w:rsidRDefault="008F1CDB" w:rsidP="00711077">
      <w:pPr>
        <w:numPr>
          <w:ilvl w:val="0"/>
          <w:numId w:val="13"/>
        </w:numPr>
        <w:spacing w:before="100" w:beforeAutospacing="1" w:after="100" w:afterAutospacing="1"/>
        <w:rPr>
          <w:rFonts w:eastAsia="Times New Roman" w:cs="Arial"/>
          <w:szCs w:val="20"/>
          <w:lang w:val="en-GB" w:eastAsia="en-GB"/>
        </w:rPr>
      </w:pPr>
      <w:r w:rsidRPr="006603A0">
        <w:rPr>
          <w:rFonts w:eastAsia="Times New Roman" w:cs="Arial"/>
          <w:szCs w:val="20"/>
          <w:lang w:val="en-GB" w:eastAsia="en-GB"/>
        </w:rPr>
        <w:t>Additional transition visits if required</w:t>
      </w:r>
      <w:r w:rsidR="009A79ED">
        <w:rPr>
          <w:rFonts w:eastAsia="Times New Roman" w:cs="Arial"/>
          <w:szCs w:val="20"/>
          <w:lang w:val="en-GB" w:eastAsia="en-GB"/>
        </w:rPr>
        <w:t>;</w:t>
      </w:r>
    </w:p>
    <w:p w14:paraId="3734CA5F" w14:textId="137C13A0" w:rsidR="008F1CDB" w:rsidRPr="006603A0" w:rsidRDefault="008F1CDB" w:rsidP="00711077">
      <w:pPr>
        <w:numPr>
          <w:ilvl w:val="0"/>
          <w:numId w:val="13"/>
        </w:numPr>
        <w:spacing w:before="100" w:beforeAutospacing="1" w:after="100" w:afterAutospacing="1"/>
        <w:rPr>
          <w:rFonts w:eastAsia="Times New Roman" w:cs="Arial"/>
          <w:szCs w:val="20"/>
          <w:lang w:val="en-GB" w:eastAsia="en-GB"/>
        </w:rPr>
      </w:pPr>
      <w:r w:rsidRPr="006603A0">
        <w:rPr>
          <w:rFonts w:eastAsia="Times New Roman" w:cs="Arial"/>
          <w:szCs w:val="20"/>
          <w:lang w:val="en-GB" w:eastAsia="en-GB"/>
        </w:rPr>
        <w:t>Next teacher/teaching assistant where possible to see child in their current setting</w:t>
      </w:r>
      <w:r w:rsidR="009A79ED">
        <w:rPr>
          <w:rFonts w:eastAsia="Times New Roman" w:cs="Arial"/>
          <w:szCs w:val="20"/>
          <w:lang w:val="en-GB" w:eastAsia="en-GB"/>
        </w:rPr>
        <w:t>;</w:t>
      </w:r>
    </w:p>
    <w:p w14:paraId="7F445CA0" w14:textId="1A098E76" w:rsidR="008F1CDB" w:rsidRPr="006603A0" w:rsidRDefault="008F1CDB" w:rsidP="00711077">
      <w:pPr>
        <w:numPr>
          <w:ilvl w:val="0"/>
          <w:numId w:val="13"/>
        </w:numPr>
        <w:spacing w:before="100" w:beforeAutospacing="1" w:after="100" w:afterAutospacing="1"/>
        <w:rPr>
          <w:rFonts w:eastAsia="Times New Roman" w:cs="Arial"/>
          <w:szCs w:val="20"/>
          <w:lang w:val="en-GB" w:eastAsia="en-GB"/>
        </w:rPr>
      </w:pPr>
      <w:r w:rsidRPr="006603A0">
        <w:rPr>
          <w:rFonts w:eastAsia="Times New Roman" w:cs="Arial"/>
          <w:szCs w:val="20"/>
          <w:lang w:val="en-GB" w:eastAsia="en-GB"/>
        </w:rPr>
        <w:t>Transition meetings held with parents and key staff</w:t>
      </w:r>
      <w:r w:rsidR="009A79ED">
        <w:rPr>
          <w:rFonts w:eastAsia="Times New Roman" w:cs="Arial"/>
          <w:szCs w:val="20"/>
          <w:lang w:val="en-GB" w:eastAsia="en-GB"/>
        </w:rPr>
        <w:t>;</w:t>
      </w:r>
    </w:p>
    <w:p w14:paraId="7CA25637" w14:textId="7BAAF438" w:rsidR="008F1CDB" w:rsidRPr="006603A0" w:rsidRDefault="008F1CDB" w:rsidP="00711077">
      <w:pPr>
        <w:numPr>
          <w:ilvl w:val="0"/>
          <w:numId w:val="13"/>
        </w:numPr>
        <w:spacing w:before="100" w:beforeAutospacing="1" w:after="100" w:afterAutospacing="1"/>
        <w:rPr>
          <w:rFonts w:eastAsia="Times New Roman" w:cs="Arial"/>
          <w:szCs w:val="20"/>
          <w:lang w:val="en-GB" w:eastAsia="en-GB"/>
        </w:rPr>
      </w:pPr>
      <w:r w:rsidRPr="006603A0">
        <w:rPr>
          <w:rFonts w:eastAsia="Times New Roman" w:cs="Arial"/>
          <w:szCs w:val="20"/>
          <w:lang w:val="en-GB" w:eastAsia="en-GB"/>
        </w:rPr>
        <w:t>Inclusion Manager will attend TAFs, annual reviews and meetings with outside agencies if appropriate</w:t>
      </w:r>
      <w:r w:rsidR="009A79ED">
        <w:rPr>
          <w:rFonts w:eastAsia="Times New Roman" w:cs="Arial"/>
          <w:szCs w:val="20"/>
          <w:lang w:val="en-GB" w:eastAsia="en-GB"/>
        </w:rPr>
        <w:t>.</w:t>
      </w:r>
    </w:p>
    <w:p w14:paraId="7AD271FD" w14:textId="77777777" w:rsidR="008F1CDB" w:rsidRPr="009A79ED" w:rsidRDefault="008F1CDB" w:rsidP="008F1CDB">
      <w:pPr>
        <w:pStyle w:val="Subhead2"/>
        <w:rPr>
          <w:rFonts w:ascii="Times New Roman" w:hAnsi="Times New Roman"/>
          <w:color w:val="auto"/>
          <w:lang w:val="en-GB" w:eastAsia="en-GB"/>
        </w:rPr>
      </w:pPr>
      <w:r w:rsidRPr="009A79ED">
        <w:rPr>
          <w:color w:val="auto"/>
          <w:lang w:val="en-GB" w:eastAsia="en-GB"/>
        </w:rPr>
        <w:t>Between schools/ phases</w:t>
      </w:r>
    </w:p>
    <w:p w14:paraId="766BFA68" w14:textId="77777777" w:rsidR="008F1CDB" w:rsidRDefault="008F1CDB" w:rsidP="009F77F8">
      <w:pPr>
        <w:pStyle w:val="1bodycopy10pt"/>
        <w:spacing w:after="0"/>
        <w:rPr>
          <w:lang w:val="en-GB" w:eastAsia="en-GB"/>
        </w:rPr>
      </w:pPr>
      <w:r w:rsidRPr="003D73C9">
        <w:rPr>
          <w:lang w:val="en-GB" w:eastAsia="en-GB"/>
        </w:rPr>
        <w:t xml:space="preserve">When your child is moving on from our school, we will ask you and your child what information you want us to share with the new setting, </w:t>
      </w:r>
      <w:r w:rsidRPr="003D73C9">
        <w:rPr>
          <w:rFonts w:cs="Arial"/>
          <w:shd w:val="clear" w:color="auto" w:fill="FFFFFF"/>
        </w:rPr>
        <w:t xml:space="preserve">we will share records of intervention, assessments (including teacher assessments, statutory assessments and other </w:t>
      </w:r>
      <w:proofErr w:type="spellStart"/>
      <w:r w:rsidRPr="003D73C9">
        <w:rPr>
          <w:rFonts w:cs="Arial"/>
          <w:shd w:val="clear" w:color="auto" w:fill="FFFFFF"/>
        </w:rPr>
        <w:t>standardised</w:t>
      </w:r>
      <w:proofErr w:type="spellEnd"/>
      <w:r w:rsidRPr="003D73C9">
        <w:rPr>
          <w:rFonts w:cs="Arial"/>
          <w:shd w:val="clear" w:color="auto" w:fill="FFFFFF"/>
        </w:rPr>
        <w:t xml:space="preserve"> tests), reports from outside agencies and effective strategies that have been developed and used.</w:t>
      </w:r>
      <w:r>
        <w:rPr>
          <w:lang w:val="en-GB" w:eastAsia="en-GB"/>
        </w:rPr>
        <w:t xml:space="preserve">  We support the children with their transition by:</w:t>
      </w:r>
      <w:r w:rsidRPr="005600E2">
        <w:rPr>
          <w:lang w:val="en-GB" w:eastAsia="en-GB"/>
        </w:rPr>
        <w:t> </w:t>
      </w:r>
    </w:p>
    <w:p w14:paraId="27725F98" w14:textId="686800C0" w:rsidR="008F1CDB" w:rsidRPr="006603A0" w:rsidRDefault="008F1CDB" w:rsidP="00711077">
      <w:pPr>
        <w:numPr>
          <w:ilvl w:val="0"/>
          <w:numId w:val="14"/>
        </w:numPr>
        <w:spacing w:before="100" w:beforeAutospacing="1" w:after="100" w:afterAutospacing="1"/>
        <w:rPr>
          <w:rFonts w:eastAsia="Times New Roman" w:cs="Arial"/>
          <w:szCs w:val="20"/>
          <w:lang w:val="en-GB" w:eastAsia="en-GB"/>
        </w:rPr>
      </w:pPr>
      <w:r w:rsidRPr="006603A0">
        <w:rPr>
          <w:rFonts w:eastAsia="Times New Roman" w:cs="Arial"/>
          <w:szCs w:val="20"/>
          <w:lang w:val="en-GB" w:eastAsia="en-GB"/>
        </w:rPr>
        <w:t>PSHE curriculum in Year 6 reflects transition</w:t>
      </w:r>
      <w:r w:rsidR="009A79ED">
        <w:rPr>
          <w:rFonts w:eastAsia="Times New Roman" w:cs="Arial"/>
          <w:szCs w:val="20"/>
          <w:lang w:val="en-GB" w:eastAsia="en-GB"/>
        </w:rPr>
        <w:t>;</w:t>
      </w:r>
    </w:p>
    <w:p w14:paraId="69CA0EC7" w14:textId="78F1C20E" w:rsidR="008F1CDB" w:rsidRPr="006603A0" w:rsidRDefault="008F1CDB" w:rsidP="00711077">
      <w:pPr>
        <w:numPr>
          <w:ilvl w:val="0"/>
          <w:numId w:val="14"/>
        </w:numPr>
        <w:spacing w:before="100" w:beforeAutospacing="1" w:after="100" w:afterAutospacing="1"/>
        <w:rPr>
          <w:rFonts w:eastAsia="Times New Roman" w:cs="Arial"/>
          <w:szCs w:val="20"/>
          <w:lang w:val="en-GB" w:eastAsia="en-GB"/>
        </w:rPr>
      </w:pPr>
      <w:r w:rsidRPr="006603A0">
        <w:rPr>
          <w:rFonts w:eastAsia="Times New Roman" w:cs="Arial"/>
          <w:szCs w:val="20"/>
          <w:lang w:val="en-GB" w:eastAsia="en-GB"/>
        </w:rPr>
        <w:lastRenderedPageBreak/>
        <w:t>Additional transition visits</w:t>
      </w:r>
      <w:r w:rsidR="009A79ED">
        <w:rPr>
          <w:rFonts w:eastAsia="Times New Roman" w:cs="Arial"/>
          <w:szCs w:val="20"/>
          <w:lang w:val="en-GB" w:eastAsia="en-GB"/>
        </w:rPr>
        <w:t>;</w:t>
      </w:r>
    </w:p>
    <w:p w14:paraId="07A5C9DA" w14:textId="6DAE7A09" w:rsidR="008F1CDB" w:rsidRPr="006603A0" w:rsidRDefault="008F1CDB" w:rsidP="00711077">
      <w:pPr>
        <w:numPr>
          <w:ilvl w:val="0"/>
          <w:numId w:val="14"/>
        </w:numPr>
        <w:spacing w:before="100" w:beforeAutospacing="1" w:after="100" w:afterAutospacing="1"/>
        <w:rPr>
          <w:rFonts w:eastAsia="Times New Roman" w:cs="Arial"/>
          <w:szCs w:val="20"/>
          <w:lang w:val="en-GB" w:eastAsia="en-GB"/>
        </w:rPr>
      </w:pPr>
      <w:r w:rsidRPr="006603A0">
        <w:rPr>
          <w:rFonts w:eastAsia="Times New Roman" w:cs="Arial"/>
          <w:szCs w:val="20"/>
          <w:lang w:val="en-GB" w:eastAsia="en-GB"/>
        </w:rPr>
        <w:t>Photos of key adults and places in the new setting</w:t>
      </w:r>
      <w:r w:rsidR="009A79ED">
        <w:rPr>
          <w:rFonts w:eastAsia="Times New Roman" w:cs="Arial"/>
          <w:szCs w:val="20"/>
          <w:lang w:val="en-GB" w:eastAsia="en-GB"/>
        </w:rPr>
        <w:t>;</w:t>
      </w:r>
    </w:p>
    <w:p w14:paraId="7E3D76B3" w14:textId="598C9B49" w:rsidR="008F1CDB" w:rsidRPr="006603A0" w:rsidRDefault="008F1CDB" w:rsidP="00711077">
      <w:pPr>
        <w:numPr>
          <w:ilvl w:val="0"/>
          <w:numId w:val="14"/>
        </w:numPr>
        <w:spacing w:before="100" w:beforeAutospacing="1" w:after="100" w:afterAutospacing="1"/>
        <w:rPr>
          <w:rFonts w:eastAsia="Times New Roman" w:cs="Arial"/>
          <w:szCs w:val="20"/>
          <w:lang w:val="en-GB" w:eastAsia="en-GB"/>
        </w:rPr>
      </w:pPr>
      <w:r w:rsidRPr="006603A0">
        <w:rPr>
          <w:rFonts w:eastAsia="Times New Roman" w:cs="Arial"/>
          <w:szCs w:val="20"/>
          <w:lang w:val="en-GB" w:eastAsia="en-GB"/>
        </w:rPr>
        <w:t>Next teacher/teaching assistant where possible to see child in their current setting</w:t>
      </w:r>
      <w:r w:rsidR="009A79ED">
        <w:rPr>
          <w:rFonts w:eastAsia="Times New Roman" w:cs="Arial"/>
          <w:szCs w:val="20"/>
          <w:lang w:val="en-GB" w:eastAsia="en-GB"/>
        </w:rPr>
        <w:t>;</w:t>
      </w:r>
    </w:p>
    <w:p w14:paraId="16FFAE4F" w14:textId="022E2EA4" w:rsidR="008F1CDB" w:rsidRPr="006603A0" w:rsidRDefault="008F1CDB" w:rsidP="00711077">
      <w:pPr>
        <w:numPr>
          <w:ilvl w:val="0"/>
          <w:numId w:val="14"/>
        </w:numPr>
        <w:spacing w:before="100" w:beforeAutospacing="1" w:after="100" w:afterAutospacing="1"/>
        <w:rPr>
          <w:rFonts w:eastAsia="Times New Roman" w:cs="Arial"/>
          <w:szCs w:val="20"/>
          <w:lang w:val="en-GB" w:eastAsia="en-GB"/>
        </w:rPr>
      </w:pPr>
      <w:r w:rsidRPr="006603A0">
        <w:rPr>
          <w:rFonts w:eastAsia="Times New Roman" w:cs="Arial"/>
          <w:szCs w:val="20"/>
          <w:lang w:val="en-GB" w:eastAsia="en-GB"/>
        </w:rPr>
        <w:t>Transition meetings held with parents and key staff</w:t>
      </w:r>
      <w:r w:rsidR="009A79ED">
        <w:rPr>
          <w:rFonts w:eastAsia="Times New Roman" w:cs="Arial"/>
          <w:szCs w:val="20"/>
          <w:lang w:val="en-GB" w:eastAsia="en-GB"/>
        </w:rPr>
        <w:t>;</w:t>
      </w:r>
    </w:p>
    <w:p w14:paraId="69CEDB26" w14:textId="40C00B5E" w:rsidR="008F1CDB" w:rsidRDefault="008F1CDB" w:rsidP="00711077">
      <w:pPr>
        <w:numPr>
          <w:ilvl w:val="0"/>
          <w:numId w:val="14"/>
        </w:numPr>
        <w:spacing w:before="100" w:beforeAutospacing="1" w:after="100" w:afterAutospacing="1"/>
        <w:rPr>
          <w:rFonts w:eastAsia="Times New Roman" w:cs="Arial"/>
          <w:szCs w:val="20"/>
          <w:lang w:val="en-GB" w:eastAsia="en-GB"/>
        </w:rPr>
      </w:pPr>
      <w:r w:rsidRPr="006603A0">
        <w:rPr>
          <w:rFonts w:eastAsia="Times New Roman" w:cs="Arial"/>
          <w:szCs w:val="20"/>
          <w:lang w:val="en-GB" w:eastAsia="en-GB"/>
        </w:rPr>
        <w:t>Teachers meet to pass on detailed information on their needs and strategies/support that is currently in place</w:t>
      </w:r>
      <w:r w:rsidR="009A79ED">
        <w:rPr>
          <w:rFonts w:eastAsia="Times New Roman" w:cs="Arial"/>
          <w:szCs w:val="20"/>
          <w:lang w:val="en-GB" w:eastAsia="en-GB"/>
        </w:rPr>
        <w:t>;</w:t>
      </w:r>
    </w:p>
    <w:p w14:paraId="3FBA2176" w14:textId="2280DB10" w:rsidR="008F1CDB" w:rsidRPr="003D73C9" w:rsidRDefault="008F1CDB" w:rsidP="00711077">
      <w:pPr>
        <w:numPr>
          <w:ilvl w:val="0"/>
          <w:numId w:val="14"/>
        </w:numPr>
        <w:spacing w:before="100" w:beforeAutospacing="1" w:after="100" w:afterAutospacing="1"/>
        <w:rPr>
          <w:rFonts w:eastAsia="Times New Roman" w:cs="Arial"/>
          <w:szCs w:val="20"/>
          <w:lang w:val="en-GB" w:eastAsia="en-GB"/>
        </w:rPr>
      </w:pPr>
      <w:r w:rsidRPr="003D73C9">
        <w:rPr>
          <w:rFonts w:eastAsia="Times New Roman" w:cs="Arial"/>
          <w:szCs w:val="20"/>
          <w:lang w:val="en-GB" w:eastAsia="en-GB"/>
        </w:rPr>
        <w:t>Meet and discuss individual needs in Year 5 if the child has an EHC plan</w:t>
      </w:r>
      <w:r w:rsidR="009A79ED">
        <w:rPr>
          <w:rFonts w:eastAsia="Times New Roman" w:cs="Arial"/>
          <w:szCs w:val="20"/>
          <w:lang w:val="en-GB" w:eastAsia="en-GB"/>
        </w:rPr>
        <w:t>;</w:t>
      </w:r>
    </w:p>
    <w:p w14:paraId="62A291D8" w14:textId="4460AAFC" w:rsidR="008F1CDB" w:rsidRPr="003D73C9" w:rsidRDefault="008F1CDB" w:rsidP="00711077">
      <w:pPr>
        <w:numPr>
          <w:ilvl w:val="0"/>
          <w:numId w:val="14"/>
        </w:numPr>
        <w:spacing w:before="100" w:beforeAutospacing="1" w:after="100" w:afterAutospacing="1"/>
        <w:rPr>
          <w:rFonts w:eastAsia="Times New Roman" w:cs="Arial"/>
          <w:szCs w:val="20"/>
          <w:lang w:val="en-GB" w:eastAsia="en-GB"/>
        </w:rPr>
      </w:pPr>
      <w:r w:rsidRPr="003D73C9">
        <w:rPr>
          <w:rFonts w:eastAsia="Times New Roman" w:cs="Arial"/>
          <w:szCs w:val="20"/>
          <w:lang w:val="en-GB" w:eastAsia="en-GB"/>
        </w:rPr>
        <w:t>Invite new school to visit child in current setting</w:t>
      </w:r>
      <w:r w:rsidR="009A79ED">
        <w:rPr>
          <w:rFonts w:eastAsia="Times New Roman" w:cs="Arial"/>
          <w:szCs w:val="20"/>
          <w:lang w:val="en-GB" w:eastAsia="en-GB"/>
        </w:rPr>
        <w:t>;</w:t>
      </w:r>
    </w:p>
    <w:p w14:paraId="11C1ED7A" w14:textId="4B8C6BE6" w:rsidR="008F1CDB" w:rsidRPr="003D73C9" w:rsidRDefault="008F1CDB" w:rsidP="00711077">
      <w:pPr>
        <w:numPr>
          <w:ilvl w:val="0"/>
          <w:numId w:val="14"/>
        </w:numPr>
        <w:spacing w:before="100" w:beforeAutospacing="1" w:after="100" w:afterAutospacing="1"/>
        <w:rPr>
          <w:rFonts w:eastAsia="Times New Roman" w:cs="Arial"/>
          <w:szCs w:val="20"/>
          <w:lang w:val="en-GB" w:eastAsia="en-GB"/>
        </w:rPr>
      </w:pPr>
      <w:r w:rsidRPr="003D73C9">
        <w:rPr>
          <w:rFonts w:eastAsia="Times New Roman" w:cs="Arial"/>
          <w:szCs w:val="20"/>
          <w:lang w:val="en-GB" w:eastAsia="en-GB"/>
        </w:rPr>
        <w:t>Teaching assistant may accompany child on visits to new school</w:t>
      </w:r>
      <w:r w:rsidR="009A79ED">
        <w:rPr>
          <w:rFonts w:eastAsia="Times New Roman" w:cs="Arial"/>
          <w:szCs w:val="20"/>
          <w:lang w:val="en-GB" w:eastAsia="en-GB"/>
        </w:rPr>
        <w:t>;</w:t>
      </w:r>
    </w:p>
    <w:p w14:paraId="57C02B46" w14:textId="6514350A" w:rsidR="008F1CDB" w:rsidRPr="003D73C9" w:rsidRDefault="008F1CDB" w:rsidP="00711077">
      <w:pPr>
        <w:numPr>
          <w:ilvl w:val="0"/>
          <w:numId w:val="14"/>
        </w:numPr>
        <w:spacing w:before="100" w:beforeAutospacing="1" w:after="100" w:afterAutospacing="1"/>
        <w:rPr>
          <w:rFonts w:eastAsia="Times New Roman" w:cs="Arial"/>
          <w:szCs w:val="20"/>
          <w:lang w:val="en-GB" w:eastAsia="en-GB"/>
        </w:rPr>
      </w:pPr>
      <w:r w:rsidRPr="003D73C9">
        <w:rPr>
          <w:rFonts w:eastAsia="Times New Roman" w:cs="Arial"/>
          <w:szCs w:val="20"/>
          <w:lang w:val="en-GB" w:eastAsia="en-GB"/>
        </w:rPr>
        <w:t>Invite new school to transition meetings held with parents and key staff</w:t>
      </w:r>
      <w:r w:rsidR="009A79ED">
        <w:rPr>
          <w:rFonts w:eastAsia="Times New Roman" w:cs="Arial"/>
          <w:szCs w:val="20"/>
          <w:lang w:val="en-GB" w:eastAsia="en-GB"/>
        </w:rPr>
        <w:t>;</w:t>
      </w:r>
    </w:p>
    <w:p w14:paraId="024900FD" w14:textId="53439C58" w:rsidR="008F1CDB" w:rsidRPr="003D73C9" w:rsidRDefault="008F1CDB" w:rsidP="00711077">
      <w:pPr>
        <w:numPr>
          <w:ilvl w:val="0"/>
          <w:numId w:val="14"/>
        </w:numPr>
        <w:spacing w:before="100" w:beforeAutospacing="1" w:after="100" w:afterAutospacing="1"/>
        <w:rPr>
          <w:rFonts w:eastAsia="Times New Roman" w:cs="Arial"/>
          <w:szCs w:val="20"/>
          <w:lang w:val="en-GB" w:eastAsia="en-GB"/>
        </w:rPr>
      </w:pPr>
      <w:r w:rsidRPr="003D73C9">
        <w:rPr>
          <w:rFonts w:eastAsia="Times New Roman" w:cs="Arial"/>
          <w:szCs w:val="20"/>
          <w:lang w:val="en-GB" w:eastAsia="en-GB"/>
        </w:rPr>
        <w:t>Child to attend additional transition visits</w:t>
      </w:r>
      <w:r w:rsidR="009A79ED">
        <w:rPr>
          <w:rFonts w:eastAsia="Times New Roman" w:cs="Arial"/>
          <w:szCs w:val="20"/>
          <w:lang w:val="en-GB" w:eastAsia="en-GB"/>
        </w:rPr>
        <w:t>;</w:t>
      </w:r>
    </w:p>
    <w:p w14:paraId="45B7943F" w14:textId="63D1C265" w:rsidR="008F1CDB" w:rsidRPr="003D73C9" w:rsidRDefault="008F1CDB" w:rsidP="00711077">
      <w:pPr>
        <w:numPr>
          <w:ilvl w:val="0"/>
          <w:numId w:val="14"/>
        </w:numPr>
        <w:spacing w:before="100" w:beforeAutospacing="1" w:after="100" w:afterAutospacing="1"/>
        <w:rPr>
          <w:rFonts w:eastAsia="Times New Roman" w:cs="Arial"/>
          <w:szCs w:val="20"/>
          <w:lang w:val="en-GB" w:eastAsia="en-GB"/>
        </w:rPr>
      </w:pPr>
      <w:r w:rsidRPr="003D73C9">
        <w:rPr>
          <w:rFonts w:eastAsia="Times New Roman" w:cs="Arial"/>
          <w:szCs w:val="20"/>
          <w:lang w:val="en-GB" w:eastAsia="en-GB"/>
        </w:rPr>
        <w:t>Teachers pass on all relevant information including academic and social needs, specific strategies and support in place and any medical needs</w:t>
      </w:r>
      <w:r w:rsidR="009A79ED">
        <w:rPr>
          <w:rFonts w:eastAsia="Times New Roman" w:cs="Arial"/>
          <w:szCs w:val="20"/>
          <w:lang w:val="en-GB" w:eastAsia="en-GB"/>
        </w:rPr>
        <w:t>.</w:t>
      </w:r>
    </w:p>
    <w:p w14:paraId="2EBF006B" w14:textId="48A63A4E" w:rsidR="008F1CDB" w:rsidRDefault="008F1CDB" w:rsidP="008F1CDB">
      <w:pPr>
        <w:pStyle w:val="Heading1"/>
        <w:rPr>
          <w:color w:val="auto"/>
          <w:lang w:eastAsia="en-GB"/>
        </w:rPr>
      </w:pPr>
      <w:bookmarkStart w:id="47" w:name="_Toc117080342"/>
      <w:bookmarkStart w:id="48" w:name="_Toc119070507"/>
      <w:bookmarkStart w:id="49" w:name="_Toc116987833"/>
      <w:r w:rsidRPr="009A79ED">
        <w:rPr>
          <w:color w:val="auto"/>
          <w:lang w:eastAsia="en-GB"/>
        </w:rPr>
        <w:t>16. What support is in place for looked-after and previously looked-after children with SEN?</w:t>
      </w:r>
      <w:bookmarkEnd w:id="47"/>
      <w:bookmarkEnd w:id="48"/>
    </w:p>
    <w:p w14:paraId="2C17A7F1" w14:textId="77777777" w:rsidR="009F77F8" w:rsidRPr="009F77F8" w:rsidRDefault="009F77F8" w:rsidP="009F77F8">
      <w:pPr>
        <w:pStyle w:val="6Abstract"/>
        <w:spacing w:after="0"/>
        <w:rPr>
          <w:lang w:val="en-GB" w:eastAsia="en-GB"/>
        </w:rPr>
      </w:pPr>
    </w:p>
    <w:p w14:paraId="7365E617" w14:textId="79CAF8CF" w:rsidR="008F1CDB" w:rsidRDefault="008F1CDB" w:rsidP="009A79ED">
      <w:pPr>
        <w:pStyle w:val="1bodycopy10pt"/>
        <w:jc w:val="both"/>
        <w:rPr>
          <w:lang w:val="en-GB" w:eastAsia="en-GB"/>
        </w:rPr>
      </w:pPr>
      <w:r w:rsidRPr="002971CD">
        <w:rPr>
          <w:lang w:val="en-GB" w:eastAsia="en-GB"/>
        </w:rPr>
        <w:t xml:space="preserve">Louise Walker, </w:t>
      </w:r>
      <w:hyperlink r:id="rId12" w:history="1">
        <w:r w:rsidR="00E342D5" w:rsidRPr="00B46229">
          <w:rPr>
            <w:rStyle w:val="Hyperlink"/>
            <w:lang w:val="en-GB" w:eastAsia="en-GB"/>
          </w:rPr>
          <w:t>inclusion.manager@stpauls.wokingham.sch.uk</w:t>
        </w:r>
      </w:hyperlink>
      <w:r w:rsidR="00E342D5">
        <w:rPr>
          <w:lang w:val="en-GB" w:eastAsia="en-GB"/>
        </w:rPr>
        <w:t xml:space="preserve"> </w:t>
      </w:r>
      <w:r>
        <w:rPr>
          <w:lang w:val="en-GB" w:eastAsia="en-GB"/>
        </w:rPr>
        <w:t xml:space="preserve">is also the </w:t>
      </w:r>
      <w:r w:rsidRPr="002971CD">
        <w:rPr>
          <w:lang w:val="en-GB" w:eastAsia="en-GB"/>
        </w:rPr>
        <w:t xml:space="preserve">designated teacher for looked-after children and previously looked-after children. </w:t>
      </w:r>
      <w:r>
        <w:rPr>
          <w:lang w:val="en-GB" w:eastAsia="en-GB"/>
        </w:rPr>
        <w:t>Our Inclusion Manager will make sure that all teachers understand how a looked-after or previously looked-after pupil’s circumstances and their SEN might interact, and what the implications are for teaching and learning.</w:t>
      </w:r>
    </w:p>
    <w:p w14:paraId="2738FB04" w14:textId="77777777" w:rsidR="008F1CDB" w:rsidRPr="003670D5" w:rsidRDefault="008F1CDB" w:rsidP="009A79ED">
      <w:pPr>
        <w:pStyle w:val="1bodycopy10pt"/>
        <w:jc w:val="both"/>
        <w:rPr>
          <w:rFonts w:cs="Arial"/>
          <w:lang w:val="en-GB" w:eastAsia="en-GB"/>
        </w:rPr>
      </w:pPr>
      <w:r>
        <w:rPr>
          <w:lang w:val="en-GB" w:eastAsia="en-GB"/>
        </w:rPr>
        <w:t xml:space="preserve">Children who are looked-after or previously looked-after will be supported much in the same way as any other child who has SEND. However, looked-after pupils will also have a personal education plan (PEP). We will make sure that the PEP and any SEN support plans or EHC plans are consistent and complement one another.  </w:t>
      </w:r>
    </w:p>
    <w:p w14:paraId="50028944" w14:textId="77777777" w:rsidR="008F1CDB" w:rsidRPr="003670D5" w:rsidRDefault="008F1CDB" w:rsidP="008F1CDB">
      <w:pPr>
        <w:pStyle w:val="1bodycopy10pt"/>
        <w:rPr>
          <w:rFonts w:cs="Arial"/>
          <w:lang w:val="en-GB" w:eastAsia="en-GB"/>
        </w:rPr>
      </w:pPr>
    </w:p>
    <w:p w14:paraId="0C58D41E" w14:textId="523D55E4" w:rsidR="008F1CDB" w:rsidRDefault="008F1CDB" w:rsidP="008F1CDB">
      <w:pPr>
        <w:pStyle w:val="Heading1"/>
        <w:rPr>
          <w:color w:val="auto"/>
          <w:lang w:eastAsia="en-GB"/>
        </w:rPr>
      </w:pPr>
      <w:bookmarkStart w:id="50" w:name="_Toc117080343"/>
      <w:bookmarkStart w:id="51" w:name="_Toc119070508"/>
      <w:r w:rsidRPr="00651CFB">
        <w:rPr>
          <w:color w:val="auto"/>
          <w:lang w:eastAsia="en-GB"/>
        </w:rPr>
        <w:t>17. What should I do if I have a complaint about my child’s SEN support?</w:t>
      </w:r>
      <w:bookmarkEnd w:id="49"/>
      <w:bookmarkEnd w:id="50"/>
      <w:bookmarkEnd w:id="51"/>
    </w:p>
    <w:p w14:paraId="1614FE19" w14:textId="77777777" w:rsidR="009F77F8" w:rsidRPr="009F77F8" w:rsidRDefault="009F77F8" w:rsidP="009F77F8">
      <w:pPr>
        <w:pStyle w:val="6Abstract"/>
        <w:spacing w:after="0"/>
        <w:rPr>
          <w:lang w:val="en-GB" w:eastAsia="en-GB"/>
        </w:rPr>
      </w:pPr>
    </w:p>
    <w:p w14:paraId="46CE3147" w14:textId="77777777" w:rsidR="008F1CDB" w:rsidRPr="003670D5" w:rsidRDefault="008F1CDB" w:rsidP="00651CFB">
      <w:pPr>
        <w:pStyle w:val="1bodycopy10pt"/>
        <w:jc w:val="both"/>
        <w:rPr>
          <w:rFonts w:cs="Arial"/>
          <w:sz w:val="24"/>
          <w:lang w:val="en-GB" w:eastAsia="en-GB"/>
        </w:rPr>
      </w:pPr>
      <w:r w:rsidRPr="00B86CEF">
        <w:rPr>
          <w:rFonts w:cs="Arial"/>
          <w:lang w:val="en-GB" w:eastAsia="en-GB"/>
        </w:rPr>
        <w:t>Link to our school’s complaints p</w:t>
      </w:r>
      <w:r>
        <w:rPr>
          <w:rFonts w:cs="Arial"/>
          <w:lang w:val="en-GB" w:eastAsia="en-GB"/>
        </w:rPr>
        <w:t>olicy</w:t>
      </w:r>
      <w:r w:rsidRPr="00B86CEF">
        <w:rPr>
          <w:rFonts w:cs="Arial"/>
          <w:lang w:val="en-GB" w:eastAsia="en-GB"/>
        </w:rPr>
        <w:t xml:space="preserve">:  </w:t>
      </w:r>
      <w:hyperlink r:id="rId13" w:history="1">
        <w:r w:rsidRPr="00236AE2">
          <w:rPr>
            <w:rStyle w:val="Hyperlink"/>
            <w:lang w:val="en-GB" w:eastAsia="en-GB"/>
          </w:rPr>
          <w:t>https://www.stpauls.wokingham.sch.uk/web/policies/68825</w:t>
        </w:r>
      </w:hyperlink>
      <w:r>
        <w:rPr>
          <w:rFonts w:cs="Arial"/>
          <w:lang w:val="en-GB" w:eastAsia="en-GB"/>
        </w:rPr>
        <w:t xml:space="preserve"> </w:t>
      </w:r>
    </w:p>
    <w:p w14:paraId="6F455B57" w14:textId="53935659" w:rsidR="008F1CDB" w:rsidRDefault="008F1CDB" w:rsidP="00651CFB">
      <w:pPr>
        <w:pStyle w:val="1bodycopy10pt"/>
        <w:jc w:val="both"/>
        <w:rPr>
          <w:rFonts w:cs="Arial"/>
          <w:lang w:val="en-GB" w:eastAsia="en-GB"/>
        </w:rPr>
      </w:pPr>
      <w:r w:rsidRPr="003670D5">
        <w:rPr>
          <w:rFonts w:cs="Arial"/>
          <w:lang w:val="en-GB" w:eastAsia="en-GB"/>
        </w:rPr>
        <w:t>Complaints about SEN provision in our school should be made to the</w:t>
      </w:r>
      <w:r>
        <w:rPr>
          <w:rFonts w:cs="Arial"/>
          <w:lang w:val="en-GB" w:eastAsia="en-GB"/>
        </w:rPr>
        <w:t xml:space="preserve"> class teacher</w:t>
      </w:r>
      <w:r w:rsidRPr="003670D5">
        <w:rPr>
          <w:rFonts w:cs="Arial"/>
          <w:color w:val="943634"/>
          <w:lang w:val="en-GB" w:eastAsia="en-GB"/>
        </w:rPr>
        <w:t xml:space="preserve"> </w:t>
      </w:r>
      <w:r w:rsidRPr="003670D5">
        <w:rPr>
          <w:rFonts w:cs="Arial"/>
          <w:lang w:val="en-GB" w:eastAsia="en-GB"/>
        </w:rPr>
        <w:t xml:space="preserve">in the first instance. They will then be referred to the school’s </w:t>
      </w:r>
      <w:r w:rsidR="00651CFB">
        <w:rPr>
          <w:rFonts w:cs="Arial"/>
          <w:lang w:val="en-GB" w:eastAsia="en-GB"/>
        </w:rPr>
        <w:t>C</w:t>
      </w:r>
      <w:r w:rsidRPr="003670D5">
        <w:rPr>
          <w:rFonts w:cs="Arial"/>
          <w:lang w:val="en-GB" w:eastAsia="en-GB"/>
        </w:rPr>
        <w:t xml:space="preserve">omplaints </w:t>
      </w:r>
      <w:r w:rsidR="00651CFB">
        <w:rPr>
          <w:rFonts w:cs="Arial"/>
          <w:lang w:val="en-GB" w:eastAsia="en-GB"/>
        </w:rPr>
        <w:t>P</w:t>
      </w:r>
      <w:r w:rsidRPr="003670D5">
        <w:rPr>
          <w:rFonts w:cs="Arial"/>
          <w:lang w:val="en-GB" w:eastAsia="en-GB"/>
        </w:rPr>
        <w:t>olicy.</w:t>
      </w:r>
    </w:p>
    <w:p w14:paraId="52CDFDAF" w14:textId="77777777" w:rsidR="008F1CDB" w:rsidRDefault="008F1CDB" w:rsidP="00651CFB">
      <w:pPr>
        <w:jc w:val="both"/>
        <w:rPr>
          <w:rFonts w:cs="Arial"/>
          <w:szCs w:val="20"/>
        </w:rPr>
      </w:pPr>
      <w:r>
        <w:rPr>
          <w:rFonts w:cs="Arial"/>
          <w:szCs w:val="20"/>
        </w:rPr>
        <w:t xml:space="preserve">If you are not satisfied with the school’s response, you can escalate the complaint. In some circumstances, this right also applies to the pupil themselves. </w:t>
      </w:r>
    </w:p>
    <w:p w14:paraId="4389FDC3" w14:textId="77777777" w:rsidR="008F1CDB" w:rsidRPr="003670D5" w:rsidRDefault="008F1CDB" w:rsidP="00651CFB">
      <w:pPr>
        <w:jc w:val="both"/>
        <w:rPr>
          <w:rFonts w:cs="Arial"/>
          <w:szCs w:val="20"/>
        </w:rPr>
      </w:pPr>
      <w:r>
        <w:rPr>
          <w:rFonts w:cs="Arial"/>
          <w:szCs w:val="20"/>
        </w:rPr>
        <w:t xml:space="preserve">To see a full explanation of suitable avenues for complaint, see pages 246 and 247 of the </w:t>
      </w:r>
      <w:hyperlink r:id="rId14" w:history="1">
        <w:r w:rsidRPr="00BA7A2B">
          <w:rPr>
            <w:rStyle w:val="Hyperlink"/>
            <w:szCs w:val="20"/>
          </w:rPr>
          <w:t>SEN Code of Practice</w:t>
        </w:r>
      </w:hyperlink>
      <w:r>
        <w:rPr>
          <w:rFonts w:cs="Arial"/>
          <w:szCs w:val="20"/>
        </w:rPr>
        <w:t xml:space="preserve">.  </w:t>
      </w:r>
    </w:p>
    <w:p w14:paraId="1FD8FDDB" w14:textId="77777777" w:rsidR="008F1CDB" w:rsidRPr="00E342D5" w:rsidRDefault="008F1CDB" w:rsidP="00651CFB">
      <w:pPr>
        <w:pStyle w:val="1bodycopy"/>
        <w:jc w:val="both"/>
        <w:rPr>
          <w:rFonts w:ascii="Arial" w:hAnsi="Arial" w:cs="Arial"/>
          <w:sz w:val="20"/>
          <w:szCs w:val="20"/>
        </w:rPr>
      </w:pPr>
      <w:r w:rsidRPr="00E342D5">
        <w:rPr>
          <w:rFonts w:ascii="Arial" w:hAnsi="Arial" w:cs="Arial"/>
          <w:sz w:val="20"/>
          <w:szCs w:val="20"/>
          <w:lang w:val="en-GB" w:eastAsia="en-GB"/>
        </w:rPr>
        <w:t xml:space="preserve">If you feel that our school discriminated against your child because of their SEND, you have the right to make a discrimination claim to the first-tier SEND tribunal. </w:t>
      </w:r>
      <w:r w:rsidRPr="00E342D5">
        <w:rPr>
          <w:rFonts w:ascii="Arial" w:hAnsi="Arial" w:cs="Arial"/>
          <w:sz w:val="20"/>
          <w:szCs w:val="20"/>
        </w:rPr>
        <w:t xml:space="preserve">To find out how to make such a claim, you should visit: </w:t>
      </w:r>
      <w:hyperlink r:id="rId15" w:history="1">
        <w:r w:rsidRPr="00E342D5">
          <w:rPr>
            <w:rStyle w:val="Hyperlink"/>
            <w:rFonts w:ascii="Arial" w:hAnsi="Arial" w:cs="Arial"/>
            <w:sz w:val="20"/>
            <w:szCs w:val="20"/>
          </w:rPr>
          <w:t>https://www.gov.uk/complain-about-school/disability-discrimination</w:t>
        </w:r>
      </w:hyperlink>
      <w:r w:rsidRPr="00E342D5">
        <w:rPr>
          <w:rFonts w:ascii="Arial" w:hAnsi="Arial" w:cs="Arial"/>
          <w:sz w:val="20"/>
          <w:szCs w:val="20"/>
        </w:rPr>
        <w:t xml:space="preserve"> </w:t>
      </w:r>
    </w:p>
    <w:p w14:paraId="628F7021" w14:textId="77777777" w:rsidR="008F1CDB" w:rsidRPr="005600E2" w:rsidRDefault="008F1CDB" w:rsidP="00651CFB">
      <w:pPr>
        <w:pStyle w:val="1bodycopy10pt"/>
        <w:jc w:val="both"/>
        <w:rPr>
          <w:rFonts w:ascii="Times New Roman" w:hAnsi="Times New Roman"/>
          <w:sz w:val="24"/>
          <w:lang w:val="en-GB" w:eastAsia="en-GB"/>
        </w:rPr>
      </w:pPr>
      <w:r w:rsidRPr="005600E2">
        <w:rPr>
          <w:lang w:val="en-GB" w:eastAsia="en-GB"/>
        </w:rPr>
        <w:t>You can make a claim about alleged discrimination regarding:</w:t>
      </w:r>
    </w:p>
    <w:p w14:paraId="33CD9D52" w14:textId="0F0D4EE7" w:rsidR="008F1CDB" w:rsidRPr="005600E2" w:rsidRDefault="008F1CDB" w:rsidP="00711077">
      <w:pPr>
        <w:pStyle w:val="4Bulletedcopyblue"/>
        <w:numPr>
          <w:ilvl w:val="0"/>
          <w:numId w:val="23"/>
        </w:numPr>
        <w:jc w:val="both"/>
        <w:rPr>
          <w:lang w:val="en-GB" w:eastAsia="en-GB"/>
        </w:rPr>
      </w:pPr>
      <w:r w:rsidRPr="005600E2">
        <w:rPr>
          <w:lang w:val="en-GB" w:eastAsia="en-GB"/>
        </w:rPr>
        <w:t>Admission</w:t>
      </w:r>
      <w:r w:rsidR="00651CFB">
        <w:rPr>
          <w:lang w:val="en-GB" w:eastAsia="en-GB"/>
        </w:rPr>
        <w:t>;</w:t>
      </w:r>
    </w:p>
    <w:p w14:paraId="72192BE0" w14:textId="0C98A659" w:rsidR="008F1CDB" w:rsidRPr="005600E2" w:rsidRDefault="008F1CDB" w:rsidP="00711077">
      <w:pPr>
        <w:pStyle w:val="4Bulletedcopyblue"/>
        <w:numPr>
          <w:ilvl w:val="0"/>
          <w:numId w:val="23"/>
        </w:numPr>
        <w:jc w:val="both"/>
        <w:rPr>
          <w:lang w:val="en-GB" w:eastAsia="en-GB"/>
        </w:rPr>
      </w:pPr>
      <w:r w:rsidRPr="005600E2">
        <w:rPr>
          <w:lang w:val="en-GB" w:eastAsia="en-GB"/>
        </w:rPr>
        <w:t>Exclusion</w:t>
      </w:r>
      <w:r w:rsidR="00651CFB">
        <w:rPr>
          <w:lang w:val="en-GB" w:eastAsia="en-GB"/>
        </w:rPr>
        <w:t>;</w:t>
      </w:r>
    </w:p>
    <w:p w14:paraId="4AB52F74" w14:textId="5732612C" w:rsidR="008F1CDB" w:rsidRPr="005600E2" w:rsidRDefault="008F1CDB" w:rsidP="00711077">
      <w:pPr>
        <w:pStyle w:val="4Bulletedcopyblue"/>
        <w:numPr>
          <w:ilvl w:val="0"/>
          <w:numId w:val="23"/>
        </w:numPr>
        <w:jc w:val="both"/>
        <w:rPr>
          <w:lang w:val="en-GB" w:eastAsia="en-GB"/>
        </w:rPr>
      </w:pPr>
      <w:r w:rsidRPr="005600E2">
        <w:rPr>
          <w:lang w:val="en-GB" w:eastAsia="en-GB"/>
        </w:rPr>
        <w:t>Provision of education and associated services</w:t>
      </w:r>
      <w:r w:rsidR="00651CFB">
        <w:rPr>
          <w:lang w:val="en-GB" w:eastAsia="en-GB"/>
        </w:rPr>
        <w:t>;</w:t>
      </w:r>
    </w:p>
    <w:p w14:paraId="23EA5161" w14:textId="42C6C1B5" w:rsidR="008F1CDB" w:rsidRDefault="008F1CDB" w:rsidP="00711077">
      <w:pPr>
        <w:pStyle w:val="4Bulletedcopyblue"/>
        <w:numPr>
          <w:ilvl w:val="0"/>
          <w:numId w:val="23"/>
        </w:numPr>
        <w:jc w:val="both"/>
        <w:rPr>
          <w:lang w:val="en-GB" w:eastAsia="en-GB"/>
        </w:rPr>
      </w:pPr>
      <w:r w:rsidRPr="005600E2">
        <w:rPr>
          <w:lang w:val="en-GB" w:eastAsia="en-GB"/>
        </w:rPr>
        <w:t>Making reasonable adjustments, including the provision of auxiliary aids and services</w:t>
      </w:r>
      <w:r w:rsidR="00651CFB">
        <w:rPr>
          <w:lang w:val="en-GB" w:eastAsia="en-GB"/>
        </w:rPr>
        <w:t>.</w:t>
      </w:r>
    </w:p>
    <w:p w14:paraId="6F40C0B7" w14:textId="77777777" w:rsidR="008F1CDB" w:rsidRDefault="008F1CDB" w:rsidP="00651CFB">
      <w:pPr>
        <w:pStyle w:val="4Bulletedcopyblue"/>
        <w:numPr>
          <w:ilvl w:val="0"/>
          <w:numId w:val="0"/>
        </w:numPr>
        <w:jc w:val="both"/>
        <w:rPr>
          <w:lang w:val="en-GB" w:eastAsia="en-GB"/>
        </w:rPr>
      </w:pPr>
      <w:r>
        <w:rPr>
          <w:lang w:val="en-GB" w:eastAsia="en-GB"/>
        </w:rPr>
        <w:t xml:space="preserve">Before going to a SEND tribunal, you can go through processes called disagreement resolution or mediation, where you try to resolve your disagreement before it reaches the tribunal. </w:t>
      </w:r>
    </w:p>
    <w:p w14:paraId="222E1B74" w14:textId="77777777" w:rsidR="008F1CDB" w:rsidRPr="00651CFB" w:rsidRDefault="008F1CDB" w:rsidP="00651CFB">
      <w:pPr>
        <w:pStyle w:val="Subhead2"/>
        <w:rPr>
          <w:color w:val="auto"/>
          <w:lang w:val="en-GB" w:eastAsia="en-GB"/>
        </w:rPr>
      </w:pPr>
      <w:r w:rsidRPr="00651CFB">
        <w:rPr>
          <w:color w:val="auto"/>
          <w:lang w:val="en-GB" w:eastAsia="en-GB"/>
        </w:rPr>
        <w:t>The Special Educational Needs and Disability Information Advice and Support Service (SENDIASS)</w:t>
      </w:r>
    </w:p>
    <w:p w14:paraId="5DDFE510" w14:textId="77777777" w:rsidR="008F1CDB" w:rsidRPr="00A263E2" w:rsidRDefault="008F1CDB" w:rsidP="008F1CDB">
      <w:pPr>
        <w:pStyle w:val="NormalWeb"/>
        <w:shd w:val="clear" w:color="auto" w:fill="FFFFFF"/>
        <w:spacing w:before="0" w:beforeAutospacing="0" w:after="240" w:afterAutospacing="0" w:line="360" w:lineRule="atLeast"/>
        <w:rPr>
          <w:rFonts w:ascii="Arial" w:hAnsi="Arial" w:cs="Arial"/>
          <w:sz w:val="20"/>
          <w:szCs w:val="20"/>
        </w:rPr>
      </w:pPr>
      <w:r w:rsidRPr="00A263E2">
        <w:rPr>
          <w:rFonts w:ascii="Arial" w:hAnsi="Arial" w:cs="Arial"/>
          <w:sz w:val="20"/>
          <w:szCs w:val="20"/>
        </w:rPr>
        <w:t>Provide free, confidential, impartial advice, guidance and support to:    </w:t>
      </w:r>
    </w:p>
    <w:p w14:paraId="7163924B" w14:textId="67ED6CAF" w:rsidR="008F1CDB" w:rsidRPr="00651CFB" w:rsidRDefault="008F1CDB" w:rsidP="00711077">
      <w:pPr>
        <w:pStyle w:val="4Bulletedcopyblue"/>
        <w:numPr>
          <w:ilvl w:val="0"/>
          <w:numId w:val="23"/>
        </w:numPr>
        <w:rPr>
          <w:lang w:val="en-GB" w:eastAsia="en-GB"/>
        </w:rPr>
      </w:pPr>
      <w:r w:rsidRPr="00651CFB">
        <w:rPr>
          <w:lang w:val="en-GB" w:eastAsia="en-GB"/>
        </w:rPr>
        <w:t>Parents of children and young people with special educational needs and/or disabilities</w:t>
      </w:r>
      <w:r w:rsidR="00651CFB">
        <w:rPr>
          <w:lang w:val="en-GB" w:eastAsia="en-GB"/>
        </w:rPr>
        <w:t>;</w:t>
      </w:r>
      <w:r w:rsidRPr="00651CFB">
        <w:rPr>
          <w:lang w:val="en-GB" w:eastAsia="en-GB"/>
        </w:rPr>
        <w:t>   </w:t>
      </w:r>
    </w:p>
    <w:p w14:paraId="00BC61F1" w14:textId="77777777" w:rsidR="00651CFB" w:rsidRDefault="008F1CDB" w:rsidP="00711077">
      <w:pPr>
        <w:pStyle w:val="4Bulletedcopyblue"/>
        <w:numPr>
          <w:ilvl w:val="0"/>
          <w:numId w:val="23"/>
        </w:numPr>
        <w:rPr>
          <w:lang w:val="en-GB" w:eastAsia="en-GB"/>
        </w:rPr>
      </w:pPr>
      <w:r w:rsidRPr="00651CFB">
        <w:rPr>
          <w:lang w:val="en-GB" w:eastAsia="en-GB"/>
        </w:rPr>
        <w:t>Young people up to the age of 25 with special educational needs and/or disabilities</w:t>
      </w:r>
      <w:r w:rsidR="00651CFB">
        <w:rPr>
          <w:lang w:val="en-GB" w:eastAsia="en-GB"/>
        </w:rPr>
        <w:t>.</w:t>
      </w:r>
    </w:p>
    <w:p w14:paraId="3CC0D0D7" w14:textId="77777777" w:rsidR="00651CFB" w:rsidRPr="00651CFB" w:rsidRDefault="00651CFB" w:rsidP="00651CFB">
      <w:pPr>
        <w:pStyle w:val="4Bulletedcopyblue"/>
        <w:numPr>
          <w:ilvl w:val="0"/>
          <w:numId w:val="0"/>
        </w:numPr>
        <w:rPr>
          <w:sz w:val="2"/>
          <w:szCs w:val="2"/>
        </w:rPr>
      </w:pPr>
    </w:p>
    <w:p w14:paraId="002C03FB" w14:textId="724ADB02" w:rsidR="008F1CDB" w:rsidRPr="00651CFB" w:rsidRDefault="008F1CDB" w:rsidP="00651CFB">
      <w:pPr>
        <w:pStyle w:val="4Bulletedcopyblue"/>
        <w:numPr>
          <w:ilvl w:val="0"/>
          <w:numId w:val="0"/>
        </w:numPr>
        <w:rPr>
          <w:lang w:val="en-GB" w:eastAsia="en-GB"/>
        </w:rPr>
      </w:pPr>
      <w:r w:rsidRPr="00651CFB">
        <w:t xml:space="preserve">SENDIASS </w:t>
      </w:r>
      <w:r w:rsidR="00651CFB">
        <w:t>is</w:t>
      </w:r>
      <w:r w:rsidRPr="00651CFB">
        <w:t xml:space="preserve"> the best place to start if you're unhappy with a decision. They can: </w:t>
      </w:r>
    </w:p>
    <w:p w14:paraId="33A171C7" w14:textId="77777777" w:rsidR="008F1CDB" w:rsidRPr="00651CFB" w:rsidRDefault="008F1CDB" w:rsidP="00711077">
      <w:pPr>
        <w:pStyle w:val="4Bulletedcopyblue"/>
        <w:numPr>
          <w:ilvl w:val="0"/>
          <w:numId w:val="23"/>
        </w:numPr>
        <w:rPr>
          <w:lang w:val="en-GB" w:eastAsia="en-GB"/>
        </w:rPr>
      </w:pPr>
      <w:r w:rsidRPr="00651CFB">
        <w:rPr>
          <w:lang w:val="en-GB" w:eastAsia="en-GB"/>
        </w:rPr>
        <w:lastRenderedPageBreak/>
        <w:t>Help resolve disagreements</w:t>
      </w:r>
    </w:p>
    <w:p w14:paraId="53969E9C" w14:textId="77777777" w:rsidR="008F1CDB" w:rsidRPr="00651CFB" w:rsidRDefault="008F1CDB" w:rsidP="00711077">
      <w:pPr>
        <w:pStyle w:val="4Bulletedcopyblue"/>
        <w:numPr>
          <w:ilvl w:val="0"/>
          <w:numId w:val="23"/>
        </w:numPr>
        <w:rPr>
          <w:lang w:val="en-GB" w:eastAsia="en-GB"/>
        </w:rPr>
      </w:pPr>
      <w:r w:rsidRPr="00651CFB">
        <w:rPr>
          <w:lang w:val="en-GB" w:eastAsia="en-GB"/>
        </w:rPr>
        <w:t>Support you in meetings with professionals </w:t>
      </w:r>
    </w:p>
    <w:p w14:paraId="544F9B31" w14:textId="77777777" w:rsidR="008F1CDB" w:rsidRPr="00651CFB" w:rsidRDefault="008F1CDB" w:rsidP="00711077">
      <w:pPr>
        <w:pStyle w:val="4Bulletedcopyblue"/>
        <w:numPr>
          <w:ilvl w:val="0"/>
          <w:numId w:val="23"/>
        </w:numPr>
        <w:rPr>
          <w:lang w:val="en-GB" w:eastAsia="en-GB"/>
        </w:rPr>
      </w:pPr>
      <w:r w:rsidRPr="00651CFB">
        <w:rPr>
          <w:lang w:val="en-GB" w:eastAsia="en-GB"/>
        </w:rPr>
        <w:t>Explain how mediation works   </w:t>
      </w:r>
    </w:p>
    <w:p w14:paraId="0D017C72" w14:textId="77777777" w:rsidR="008F1CDB" w:rsidRPr="00651CFB" w:rsidRDefault="008F1CDB" w:rsidP="00711077">
      <w:pPr>
        <w:pStyle w:val="4Bulletedcopyblue"/>
        <w:numPr>
          <w:ilvl w:val="0"/>
          <w:numId w:val="23"/>
        </w:numPr>
        <w:rPr>
          <w:lang w:val="en-GB" w:eastAsia="en-GB"/>
        </w:rPr>
      </w:pPr>
      <w:r w:rsidRPr="00651CFB">
        <w:rPr>
          <w:lang w:val="en-GB" w:eastAsia="en-GB"/>
        </w:rPr>
        <w:t>Explain your right of appeal through the tribunal system</w:t>
      </w:r>
    </w:p>
    <w:p w14:paraId="0D0FEC7F" w14:textId="77777777" w:rsidR="008F1CDB" w:rsidRPr="00651CFB" w:rsidRDefault="008F1CDB" w:rsidP="008F1CDB">
      <w:pPr>
        <w:shd w:val="clear" w:color="auto" w:fill="FFFFFF"/>
        <w:spacing w:after="0"/>
        <w:ind w:left="360"/>
        <w:rPr>
          <w:rFonts w:cs="Arial"/>
          <w:sz w:val="6"/>
          <w:szCs w:val="6"/>
        </w:rPr>
      </w:pPr>
    </w:p>
    <w:p w14:paraId="36F077C3" w14:textId="77777777" w:rsidR="008F1CDB" w:rsidRPr="00A263E2" w:rsidRDefault="008F1CDB" w:rsidP="008F1CDB">
      <w:pPr>
        <w:spacing w:after="0"/>
        <w:rPr>
          <w:rFonts w:cs="Arial"/>
          <w:szCs w:val="20"/>
        </w:rPr>
      </w:pPr>
      <w:r w:rsidRPr="00A263E2">
        <w:rPr>
          <w:rFonts w:cs="Arial"/>
          <w:szCs w:val="20"/>
          <w:shd w:val="clear" w:color="auto" w:fill="FFFFFF"/>
        </w:rPr>
        <w:t>  </w:t>
      </w:r>
      <w:r w:rsidRPr="00A263E2">
        <w:rPr>
          <w:rFonts w:cs="Arial"/>
          <w:szCs w:val="20"/>
        </w:rPr>
        <w:t>Contact them by:   </w:t>
      </w:r>
    </w:p>
    <w:p w14:paraId="422F5373" w14:textId="77777777" w:rsidR="008F1CDB" w:rsidRPr="00A263E2" w:rsidRDefault="008F1CDB" w:rsidP="008F1CDB">
      <w:pPr>
        <w:spacing w:after="0"/>
        <w:rPr>
          <w:rFonts w:cs="Arial"/>
          <w:szCs w:val="20"/>
        </w:rPr>
      </w:pPr>
    </w:p>
    <w:p w14:paraId="2CA133ED" w14:textId="77777777" w:rsidR="008F1CDB" w:rsidRPr="00651CFB" w:rsidRDefault="008F1CDB" w:rsidP="00711077">
      <w:pPr>
        <w:pStyle w:val="ListParagraph"/>
        <w:numPr>
          <w:ilvl w:val="0"/>
          <w:numId w:val="24"/>
        </w:numPr>
        <w:shd w:val="clear" w:color="auto" w:fill="FFFFFF"/>
        <w:spacing w:after="100" w:afterAutospacing="1"/>
        <w:rPr>
          <w:rFonts w:cs="Arial"/>
          <w:szCs w:val="20"/>
        </w:rPr>
      </w:pPr>
      <w:r w:rsidRPr="00651CFB">
        <w:rPr>
          <w:rFonts w:cs="Arial"/>
          <w:szCs w:val="20"/>
        </w:rPr>
        <w:t>Phone: </w:t>
      </w:r>
      <w:hyperlink r:id="rId16" w:tooltip="Call: 0118 908 8233" w:history="1">
        <w:r w:rsidRPr="00651CFB">
          <w:rPr>
            <w:rStyle w:val="Hyperlink"/>
            <w:color w:val="auto"/>
            <w:szCs w:val="20"/>
          </w:rPr>
          <w:t>0118 908 8233</w:t>
        </w:r>
      </w:hyperlink>
      <w:r w:rsidRPr="00651CFB">
        <w:rPr>
          <w:rFonts w:cs="Arial"/>
          <w:szCs w:val="20"/>
        </w:rPr>
        <w:t>    </w:t>
      </w:r>
    </w:p>
    <w:p w14:paraId="3F51DA13" w14:textId="77777777" w:rsidR="008F1CDB" w:rsidRPr="00651CFB" w:rsidRDefault="008F1CDB" w:rsidP="00711077">
      <w:pPr>
        <w:pStyle w:val="ListParagraph"/>
        <w:numPr>
          <w:ilvl w:val="0"/>
          <w:numId w:val="24"/>
        </w:numPr>
        <w:shd w:val="clear" w:color="auto" w:fill="FFFFFF"/>
        <w:spacing w:after="100" w:afterAutospacing="1"/>
        <w:rPr>
          <w:rFonts w:cs="Arial"/>
          <w:szCs w:val="20"/>
        </w:rPr>
      </w:pPr>
      <w:r w:rsidRPr="00651CFB">
        <w:rPr>
          <w:rFonts w:cs="Arial"/>
          <w:szCs w:val="20"/>
        </w:rPr>
        <w:t>Email:  </w:t>
      </w:r>
      <w:hyperlink r:id="rId17" w:tooltip="Email: sendiass@wokingham.gov.uk" w:history="1">
        <w:r w:rsidRPr="00651CFB">
          <w:rPr>
            <w:rStyle w:val="Hyperlink"/>
            <w:color w:val="auto"/>
            <w:szCs w:val="20"/>
          </w:rPr>
          <w:t>sendiass@wokingham.gov.uk</w:t>
        </w:r>
      </w:hyperlink>
    </w:p>
    <w:p w14:paraId="4227CF9D" w14:textId="77777777" w:rsidR="008F1CDB" w:rsidRPr="00651CFB" w:rsidRDefault="008F1CDB" w:rsidP="008F1CDB">
      <w:pPr>
        <w:pStyle w:val="4Bulletedcopyblue"/>
        <w:numPr>
          <w:ilvl w:val="0"/>
          <w:numId w:val="0"/>
        </w:numPr>
        <w:ind w:left="340" w:hanging="170"/>
        <w:rPr>
          <w:sz w:val="8"/>
          <w:szCs w:val="8"/>
          <w:lang w:val="en-GB" w:eastAsia="en-GB"/>
        </w:rPr>
      </w:pPr>
    </w:p>
    <w:p w14:paraId="0C54832B" w14:textId="715F6E00" w:rsidR="008F1CDB" w:rsidRDefault="008F1CDB" w:rsidP="008F1CDB">
      <w:pPr>
        <w:pStyle w:val="Heading1"/>
        <w:rPr>
          <w:color w:val="auto"/>
        </w:rPr>
      </w:pPr>
      <w:bookmarkStart w:id="52" w:name="_Toc116987834"/>
      <w:bookmarkStart w:id="53" w:name="_Toc117080344"/>
      <w:bookmarkStart w:id="54" w:name="_Toc119070509"/>
      <w:r w:rsidRPr="00651CFB">
        <w:rPr>
          <w:color w:val="auto"/>
        </w:rPr>
        <w:t>18. What support is available for me and my family?</w:t>
      </w:r>
      <w:bookmarkEnd w:id="52"/>
      <w:bookmarkEnd w:id="53"/>
      <w:bookmarkEnd w:id="54"/>
    </w:p>
    <w:p w14:paraId="750BEE1B" w14:textId="77777777" w:rsidR="009F77F8" w:rsidRPr="009F77F8" w:rsidRDefault="009F77F8" w:rsidP="009F77F8">
      <w:pPr>
        <w:pStyle w:val="6Abstract"/>
        <w:spacing w:after="0"/>
        <w:rPr>
          <w:lang w:val="en-GB"/>
        </w:rPr>
      </w:pPr>
    </w:p>
    <w:p w14:paraId="2138C6E4" w14:textId="77777777" w:rsidR="008F1CDB" w:rsidRPr="005600E2" w:rsidRDefault="008F1CDB" w:rsidP="009F77F8">
      <w:pPr>
        <w:pStyle w:val="1bodycopy10pt"/>
        <w:jc w:val="both"/>
        <w:rPr>
          <w:lang w:val="en-GB"/>
        </w:rPr>
      </w:pPr>
      <w:r w:rsidRPr="005600E2">
        <w:rPr>
          <w:lang w:val="en-GB"/>
        </w:rPr>
        <w:t xml:space="preserve">If you have questions </w:t>
      </w:r>
      <w:proofErr w:type="gramStart"/>
      <w:r w:rsidRPr="005600E2">
        <w:rPr>
          <w:lang w:val="en-GB"/>
        </w:rPr>
        <w:t>about</w:t>
      </w:r>
      <w:proofErr w:type="gramEnd"/>
      <w:r w:rsidRPr="005600E2">
        <w:rPr>
          <w:lang w:val="en-GB"/>
        </w:rPr>
        <w:t xml:space="preserve"> SEND, or are struggling to cope, please get in touch to let us know. We want to support you, your child and your family.</w:t>
      </w:r>
    </w:p>
    <w:p w14:paraId="1A32CA22" w14:textId="77777777" w:rsidR="008F1CDB" w:rsidRDefault="008F1CDB" w:rsidP="009F77F8">
      <w:pPr>
        <w:pStyle w:val="1bodycopy10pt"/>
        <w:jc w:val="both"/>
        <w:rPr>
          <w:lang w:val="en-GB"/>
        </w:rPr>
      </w:pPr>
      <w:r w:rsidRPr="005600E2">
        <w:rPr>
          <w:lang w:val="en-GB"/>
        </w:rPr>
        <w:t xml:space="preserve">To see what support is available to you locally, have a look </w:t>
      </w:r>
      <w:r>
        <w:rPr>
          <w:lang w:val="en-GB"/>
        </w:rPr>
        <w:t xml:space="preserve">Wokingham’s </w:t>
      </w:r>
      <w:r w:rsidRPr="005600E2">
        <w:rPr>
          <w:lang w:val="en-GB"/>
        </w:rPr>
        <w:t>local offer</w:t>
      </w:r>
      <w:r w:rsidRPr="00A263E2">
        <w:rPr>
          <w:lang w:val="en-GB"/>
        </w:rPr>
        <w:t>. Wokingham</w:t>
      </w:r>
      <w:r>
        <w:rPr>
          <w:lang w:val="en-GB"/>
        </w:rPr>
        <w:t xml:space="preserve"> publishes information about the local offer on their website:  </w:t>
      </w:r>
      <w:hyperlink r:id="rId18" w:history="1">
        <w:r w:rsidRPr="00236AE2">
          <w:rPr>
            <w:rStyle w:val="Hyperlink"/>
            <w:lang w:val="en-GB"/>
          </w:rPr>
          <w:t>https://www.wokingham.gov.uk/local-offer-for-0-25-year-olds-with-additional-needs/</w:t>
        </w:r>
      </w:hyperlink>
      <w:r>
        <w:rPr>
          <w:lang w:val="en-GB"/>
        </w:rPr>
        <w:t xml:space="preserve"> </w:t>
      </w:r>
    </w:p>
    <w:p w14:paraId="298141C3" w14:textId="77777777" w:rsidR="008F1CDB" w:rsidRDefault="008F1CDB" w:rsidP="009F77F8">
      <w:pPr>
        <w:pStyle w:val="1bodycopy10pt"/>
        <w:jc w:val="both"/>
        <w:rPr>
          <w:szCs w:val="20"/>
          <w:lang w:val="en-GB"/>
        </w:rPr>
      </w:pPr>
      <w:r w:rsidRPr="005600E2">
        <w:rPr>
          <w:szCs w:val="20"/>
          <w:lang w:val="en-GB"/>
        </w:rPr>
        <w:t xml:space="preserve">Our local </w:t>
      </w:r>
      <w:r>
        <w:rPr>
          <w:szCs w:val="20"/>
          <w:lang w:val="en-GB"/>
        </w:rPr>
        <w:t>s</w:t>
      </w:r>
      <w:r w:rsidRPr="005600E2">
        <w:rPr>
          <w:szCs w:val="20"/>
          <w:lang w:val="en-GB"/>
        </w:rPr>
        <w:t xml:space="preserve">pecial </w:t>
      </w:r>
      <w:r>
        <w:rPr>
          <w:szCs w:val="20"/>
          <w:lang w:val="en-GB"/>
        </w:rPr>
        <w:t>e</w:t>
      </w:r>
      <w:r w:rsidRPr="005600E2">
        <w:rPr>
          <w:szCs w:val="20"/>
          <w:lang w:val="en-GB"/>
        </w:rPr>
        <w:t xml:space="preserve">ducational </w:t>
      </w:r>
      <w:r>
        <w:rPr>
          <w:szCs w:val="20"/>
          <w:lang w:val="en-GB"/>
        </w:rPr>
        <w:t>n</w:t>
      </w:r>
      <w:r w:rsidRPr="005600E2">
        <w:rPr>
          <w:szCs w:val="20"/>
          <w:lang w:val="en-GB"/>
        </w:rPr>
        <w:t xml:space="preserve">eeds and </w:t>
      </w:r>
      <w:r>
        <w:rPr>
          <w:szCs w:val="20"/>
          <w:lang w:val="en-GB"/>
        </w:rPr>
        <w:t>d</w:t>
      </w:r>
      <w:r w:rsidRPr="005600E2">
        <w:rPr>
          <w:szCs w:val="20"/>
          <w:lang w:val="en-GB"/>
        </w:rPr>
        <w:t xml:space="preserve">isabilities </w:t>
      </w:r>
      <w:r>
        <w:rPr>
          <w:szCs w:val="20"/>
          <w:lang w:val="en-GB"/>
        </w:rPr>
        <w:t>i</w:t>
      </w:r>
      <w:r w:rsidRPr="005600E2">
        <w:rPr>
          <w:szCs w:val="20"/>
          <w:lang w:val="en-GB"/>
        </w:rPr>
        <w:t xml:space="preserve">nformation </w:t>
      </w:r>
      <w:r>
        <w:rPr>
          <w:szCs w:val="20"/>
          <w:lang w:val="en-GB"/>
        </w:rPr>
        <w:t>a</w:t>
      </w:r>
      <w:r w:rsidRPr="005600E2">
        <w:rPr>
          <w:szCs w:val="20"/>
          <w:lang w:val="en-GB"/>
        </w:rPr>
        <w:t xml:space="preserve">dvice and </w:t>
      </w:r>
      <w:r>
        <w:rPr>
          <w:szCs w:val="20"/>
          <w:lang w:val="en-GB"/>
        </w:rPr>
        <w:t>s</w:t>
      </w:r>
      <w:r w:rsidRPr="005600E2">
        <w:rPr>
          <w:szCs w:val="20"/>
          <w:lang w:val="en-GB"/>
        </w:rPr>
        <w:t xml:space="preserve">upport </w:t>
      </w:r>
      <w:r>
        <w:rPr>
          <w:szCs w:val="20"/>
          <w:lang w:val="en-GB"/>
        </w:rPr>
        <w:t>s</w:t>
      </w:r>
      <w:r w:rsidRPr="005600E2">
        <w:rPr>
          <w:szCs w:val="20"/>
          <w:lang w:val="en-GB"/>
        </w:rPr>
        <w:t xml:space="preserve">ervices (SENDIASS) </w:t>
      </w:r>
      <w:r>
        <w:rPr>
          <w:szCs w:val="20"/>
          <w:lang w:val="en-GB"/>
        </w:rPr>
        <w:t xml:space="preserve">organisations </w:t>
      </w:r>
      <w:r w:rsidRPr="005600E2">
        <w:rPr>
          <w:szCs w:val="20"/>
          <w:lang w:val="en-GB"/>
        </w:rPr>
        <w:t>a</w:t>
      </w:r>
      <w:r>
        <w:rPr>
          <w:szCs w:val="20"/>
          <w:lang w:val="en-GB"/>
        </w:rPr>
        <w:t>im to</w:t>
      </w:r>
      <w:r w:rsidRPr="005600E2">
        <w:rPr>
          <w:szCs w:val="20"/>
          <w:lang w:val="en-GB"/>
        </w:rPr>
        <w:t>:</w:t>
      </w:r>
      <w:r>
        <w:rPr>
          <w:szCs w:val="20"/>
          <w:lang w:val="en-GB"/>
        </w:rPr>
        <w:t xml:space="preserve"> </w:t>
      </w:r>
    </w:p>
    <w:p w14:paraId="5EC48D49" w14:textId="10985172" w:rsidR="008F1CDB" w:rsidRPr="002971CD" w:rsidRDefault="008F1CDB" w:rsidP="00711077">
      <w:pPr>
        <w:numPr>
          <w:ilvl w:val="0"/>
          <w:numId w:val="17"/>
        </w:numPr>
        <w:shd w:val="clear" w:color="auto" w:fill="FFFFFF"/>
        <w:spacing w:before="100" w:beforeAutospacing="1" w:after="100" w:afterAutospacing="1"/>
        <w:jc w:val="both"/>
        <w:rPr>
          <w:rFonts w:eastAsia="Times New Roman" w:cs="Arial"/>
          <w:szCs w:val="20"/>
          <w:lang w:val="en-GB" w:eastAsia="en-GB"/>
        </w:rPr>
      </w:pPr>
      <w:r w:rsidRPr="002971CD">
        <w:rPr>
          <w:rFonts w:eastAsia="Times New Roman" w:cs="Arial"/>
          <w:szCs w:val="20"/>
          <w:lang w:val="en-GB" w:eastAsia="en-GB"/>
        </w:rPr>
        <w:t>Encourage everyone to work together to get the best possible outcomes for every child or young person with SEN</w:t>
      </w:r>
      <w:r w:rsidR="00651CFB">
        <w:rPr>
          <w:rFonts w:eastAsia="Times New Roman" w:cs="Arial"/>
          <w:szCs w:val="20"/>
          <w:lang w:val="en-GB" w:eastAsia="en-GB"/>
        </w:rPr>
        <w:t>;</w:t>
      </w:r>
    </w:p>
    <w:p w14:paraId="356D133F" w14:textId="3E793C42" w:rsidR="008F1CDB" w:rsidRPr="002971CD" w:rsidRDefault="008F1CDB" w:rsidP="00711077">
      <w:pPr>
        <w:numPr>
          <w:ilvl w:val="0"/>
          <w:numId w:val="17"/>
        </w:numPr>
        <w:shd w:val="clear" w:color="auto" w:fill="FFFFFF"/>
        <w:spacing w:before="100" w:beforeAutospacing="1" w:after="100" w:afterAutospacing="1"/>
        <w:jc w:val="both"/>
        <w:rPr>
          <w:rFonts w:eastAsia="Times New Roman" w:cs="Arial"/>
          <w:szCs w:val="20"/>
          <w:lang w:val="en-GB" w:eastAsia="en-GB"/>
        </w:rPr>
      </w:pPr>
      <w:r w:rsidRPr="002971CD">
        <w:rPr>
          <w:rFonts w:eastAsia="Times New Roman" w:cs="Arial"/>
          <w:szCs w:val="20"/>
          <w:lang w:val="en-GB" w:eastAsia="en-GB"/>
        </w:rPr>
        <w:t>Help parents, carers, children and young people to express their views and play an active role in decisions about their child's/their support</w:t>
      </w:r>
      <w:r w:rsidR="00651CFB">
        <w:rPr>
          <w:rFonts w:eastAsia="Times New Roman" w:cs="Arial"/>
          <w:szCs w:val="20"/>
          <w:lang w:val="en-GB" w:eastAsia="en-GB"/>
        </w:rPr>
        <w:t>;</w:t>
      </w:r>
    </w:p>
    <w:p w14:paraId="348816AD" w14:textId="4C099282" w:rsidR="008F1CDB" w:rsidRPr="002971CD" w:rsidRDefault="008F1CDB" w:rsidP="00711077">
      <w:pPr>
        <w:numPr>
          <w:ilvl w:val="0"/>
          <w:numId w:val="17"/>
        </w:numPr>
        <w:shd w:val="clear" w:color="auto" w:fill="FFFFFF"/>
        <w:spacing w:before="100" w:beforeAutospacing="1" w:after="100" w:afterAutospacing="1"/>
        <w:jc w:val="both"/>
        <w:rPr>
          <w:rFonts w:eastAsia="Times New Roman" w:cs="Arial"/>
          <w:szCs w:val="20"/>
          <w:lang w:val="en-GB" w:eastAsia="en-GB"/>
        </w:rPr>
      </w:pPr>
      <w:r w:rsidRPr="002971CD">
        <w:rPr>
          <w:rFonts w:eastAsia="Times New Roman" w:cs="Arial"/>
          <w:szCs w:val="20"/>
          <w:lang w:val="en-GB" w:eastAsia="en-GB"/>
        </w:rPr>
        <w:t>Provide high quality information, advice and support to enable parents, carers and young people to make informed choices for their child or themselves</w:t>
      </w:r>
      <w:r w:rsidR="00651CFB">
        <w:rPr>
          <w:rFonts w:eastAsia="Times New Roman" w:cs="Arial"/>
          <w:szCs w:val="20"/>
          <w:lang w:val="en-GB" w:eastAsia="en-GB"/>
        </w:rPr>
        <w:t>.</w:t>
      </w:r>
    </w:p>
    <w:p w14:paraId="63DACCED" w14:textId="77777777" w:rsidR="008F1CDB" w:rsidRPr="002971CD" w:rsidRDefault="008F1CDB" w:rsidP="009F77F8">
      <w:pPr>
        <w:shd w:val="clear" w:color="auto" w:fill="FFFFFF"/>
        <w:spacing w:after="100" w:afterAutospacing="1"/>
        <w:jc w:val="both"/>
        <w:rPr>
          <w:rFonts w:eastAsia="Times New Roman" w:cs="Arial"/>
          <w:szCs w:val="20"/>
          <w:lang w:val="en-GB" w:eastAsia="en-GB"/>
        </w:rPr>
      </w:pPr>
      <w:r>
        <w:rPr>
          <w:rFonts w:eastAsia="Times New Roman" w:cs="Arial"/>
          <w:szCs w:val="20"/>
          <w:lang w:val="en-GB" w:eastAsia="en-GB"/>
        </w:rPr>
        <w:t xml:space="preserve">They </w:t>
      </w:r>
      <w:r w:rsidRPr="002971CD">
        <w:rPr>
          <w:rFonts w:eastAsia="Times New Roman" w:cs="Arial"/>
          <w:szCs w:val="20"/>
          <w:lang w:val="en-GB" w:eastAsia="en-GB"/>
        </w:rPr>
        <w:t>listen to any worries or concerns and provide a range of flexible services which include training and help with the following:</w:t>
      </w:r>
    </w:p>
    <w:p w14:paraId="5BF49762" w14:textId="26465999" w:rsidR="008F1CDB" w:rsidRPr="002971CD" w:rsidRDefault="008F1CDB" w:rsidP="00711077">
      <w:pPr>
        <w:numPr>
          <w:ilvl w:val="0"/>
          <w:numId w:val="18"/>
        </w:numPr>
        <w:shd w:val="clear" w:color="auto" w:fill="FFFFFF"/>
        <w:spacing w:before="100" w:beforeAutospacing="1" w:after="100" w:afterAutospacing="1" w:line="276" w:lineRule="auto"/>
        <w:jc w:val="both"/>
        <w:rPr>
          <w:rFonts w:eastAsia="Times New Roman" w:cs="Arial"/>
          <w:szCs w:val="20"/>
          <w:lang w:val="en-GB" w:eastAsia="en-GB"/>
        </w:rPr>
      </w:pPr>
      <w:r w:rsidRPr="002971CD">
        <w:rPr>
          <w:rFonts w:eastAsia="Times New Roman" w:cs="Arial"/>
          <w:szCs w:val="20"/>
          <w:lang w:val="en-GB" w:eastAsia="en-GB"/>
        </w:rPr>
        <w:t>To understand and write reports and letters</w:t>
      </w:r>
      <w:r w:rsidR="00651CFB">
        <w:rPr>
          <w:rFonts w:eastAsia="Times New Roman" w:cs="Arial"/>
          <w:szCs w:val="20"/>
          <w:lang w:val="en-GB" w:eastAsia="en-GB"/>
        </w:rPr>
        <w:t>;</w:t>
      </w:r>
    </w:p>
    <w:p w14:paraId="51606B09" w14:textId="73E80A49" w:rsidR="008F1CDB" w:rsidRPr="002971CD" w:rsidRDefault="008F1CDB" w:rsidP="00711077">
      <w:pPr>
        <w:numPr>
          <w:ilvl w:val="0"/>
          <w:numId w:val="18"/>
        </w:numPr>
        <w:shd w:val="clear" w:color="auto" w:fill="FFFFFF"/>
        <w:spacing w:before="100" w:beforeAutospacing="1" w:after="100" w:afterAutospacing="1" w:line="276" w:lineRule="auto"/>
        <w:jc w:val="both"/>
        <w:rPr>
          <w:rFonts w:eastAsia="Times New Roman" w:cs="Arial"/>
          <w:szCs w:val="20"/>
          <w:lang w:val="en-GB" w:eastAsia="en-GB"/>
        </w:rPr>
      </w:pPr>
      <w:r w:rsidRPr="002971CD">
        <w:rPr>
          <w:rFonts w:eastAsia="Times New Roman" w:cs="Arial"/>
          <w:szCs w:val="20"/>
          <w:lang w:val="en-GB" w:eastAsia="en-GB"/>
        </w:rPr>
        <w:t>With the Statutory Assessment process for an Education, Health and Care Plan (EHCP)</w:t>
      </w:r>
      <w:r w:rsidR="00651CFB">
        <w:rPr>
          <w:rFonts w:eastAsia="Times New Roman" w:cs="Arial"/>
          <w:szCs w:val="20"/>
          <w:lang w:val="en-GB" w:eastAsia="en-GB"/>
        </w:rPr>
        <w:t>;</w:t>
      </w:r>
    </w:p>
    <w:p w14:paraId="7AF70957" w14:textId="27DF8C34" w:rsidR="008F1CDB" w:rsidRPr="002971CD" w:rsidRDefault="008F1CDB" w:rsidP="00711077">
      <w:pPr>
        <w:numPr>
          <w:ilvl w:val="0"/>
          <w:numId w:val="18"/>
        </w:numPr>
        <w:shd w:val="clear" w:color="auto" w:fill="FFFFFF"/>
        <w:spacing w:before="100" w:beforeAutospacing="1" w:after="100" w:afterAutospacing="1" w:line="276" w:lineRule="auto"/>
        <w:jc w:val="both"/>
        <w:rPr>
          <w:rFonts w:eastAsia="Times New Roman" w:cs="Arial"/>
          <w:szCs w:val="20"/>
          <w:lang w:val="en-GB" w:eastAsia="en-GB"/>
        </w:rPr>
      </w:pPr>
      <w:r w:rsidRPr="002971CD">
        <w:rPr>
          <w:rFonts w:eastAsia="Times New Roman" w:cs="Arial"/>
          <w:szCs w:val="20"/>
          <w:lang w:val="en-GB" w:eastAsia="en-GB"/>
        </w:rPr>
        <w:t>With annual reviews</w:t>
      </w:r>
      <w:r w:rsidR="00651CFB">
        <w:rPr>
          <w:rFonts w:eastAsia="Times New Roman" w:cs="Arial"/>
          <w:szCs w:val="20"/>
          <w:lang w:val="en-GB" w:eastAsia="en-GB"/>
        </w:rPr>
        <w:t>;</w:t>
      </w:r>
    </w:p>
    <w:p w14:paraId="722E3CF9" w14:textId="46128021" w:rsidR="008F1CDB" w:rsidRPr="002971CD" w:rsidRDefault="008F1CDB" w:rsidP="00711077">
      <w:pPr>
        <w:numPr>
          <w:ilvl w:val="0"/>
          <w:numId w:val="18"/>
        </w:numPr>
        <w:shd w:val="clear" w:color="auto" w:fill="FFFFFF"/>
        <w:spacing w:before="100" w:beforeAutospacing="1" w:after="100" w:afterAutospacing="1" w:line="276" w:lineRule="auto"/>
        <w:jc w:val="both"/>
        <w:rPr>
          <w:rFonts w:eastAsia="Times New Roman" w:cs="Arial"/>
          <w:szCs w:val="20"/>
          <w:lang w:val="en-GB" w:eastAsia="en-GB"/>
        </w:rPr>
      </w:pPr>
      <w:r w:rsidRPr="002971CD">
        <w:rPr>
          <w:rFonts w:eastAsia="Times New Roman" w:cs="Arial"/>
          <w:szCs w:val="20"/>
          <w:lang w:val="en-GB" w:eastAsia="en-GB"/>
        </w:rPr>
        <w:t>Support in meetings with school, college or early years setting</w:t>
      </w:r>
      <w:r w:rsidR="00651CFB">
        <w:rPr>
          <w:rFonts w:eastAsia="Times New Roman" w:cs="Arial"/>
          <w:szCs w:val="20"/>
          <w:lang w:val="en-GB" w:eastAsia="en-GB"/>
        </w:rPr>
        <w:t>;</w:t>
      </w:r>
    </w:p>
    <w:p w14:paraId="72E60BB9" w14:textId="6CDA55A1" w:rsidR="008F1CDB" w:rsidRPr="002971CD" w:rsidRDefault="008F1CDB" w:rsidP="00711077">
      <w:pPr>
        <w:numPr>
          <w:ilvl w:val="0"/>
          <w:numId w:val="18"/>
        </w:numPr>
        <w:shd w:val="clear" w:color="auto" w:fill="FFFFFF"/>
        <w:spacing w:before="100" w:beforeAutospacing="1" w:after="100" w:afterAutospacing="1" w:line="276" w:lineRule="auto"/>
        <w:jc w:val="both"/>
        <w:rPr>
          <w:rFonts w:eastAsia="Times New Roman" w:cs="Arial"/>
          <w:szCs w:val="20"/>
          <w:lang w:val="en-GB" w:eastAsia="en-GB"/>
        </w:rPr>
      </w:pPr>
      <w:r w:rsidRPr="002971CD">
        <w:rPr>
          <w:rFonts w:eastAsia="Times New Roman" w:cs="Arial"/>
          <w:szCs w:val="20"/>
          <w:lang w:val="en-GB" w:eastAsia="en-GB"/>
        </w:rPr>
        <w:t>Support in meetings with education, health and social care professionals</w:t>
      </w:r>
      <w:r w:rsidR="00651CFB">
        <w:rPr>
          <w:rFonts w:eastAsia="Times New Roman" w:cs="Arial"/>
          <w:szCs w:val="20"/>
          <w:lang w:val="en-GB" w:eastAsia="en-GB"/>
        </w:rPr>
        <w:t>;</w:t>
      </w:r>
    </w:p>
    <w:p w14:paraId="7E5CAE5E" w14:textId="0F13E96B" w:rsidR="008F1CDB" w:rsidRPr="002971CD" w:rsidRDefault="008F1CDB" w:rsidP="00711077">
      <w:pPr>
        <w:numPr>
          <w:ilvl w:val="0"/>
          <w:numId w:val="18"/>
        </w:numPr>
        <w:shd w:val="clear" w:color="auto" w:fill="FFFFFF"/>
        <w:spacing w:before="100" w:beforeAutospacing="1" w:after="100" w:afterAutospacing="1" w:line="276" w:lineRule="auto"/>
        <w:jc w:val="both"/>
        <w:rPr>
          <w:rFonts w:eastAsia="Times New Roman" w:cs="Arial"/>
          <w:szCs w:val="20"/>
          <w:lang w:val="en-GB" w:eastAsia="en-GB"/>
        </w:rPr>
      </w:pPr>
      <w:r w:rsidRPr="002971CD">
        <w:rPr>
          <w:rFonts w:eastAsia="Times New Roman" w:cs="Arial"/>
          <w:szCs w:val="20"/>
          <w:lang w:val="en-GB" w:eastAsia="en-GB"/>
        </w:rPr>
        <w:t xml:space="preserve">To explore different </w:t>
      </w:r>
      <w:r w:rsidR="00E342D5" w:rsidRPr="002971CD">
        <w:rPr>
          <w:rFonts w:eastAsia="Times New Roman" w:cs="Arial"/>
          <w:szCs w:val="20"/>
          <w:lang w:val="en-GB" w:eastAsia="en-GB"/>
        </w:rPr>
        <w:t>options,</w:t>
      </w:r>
      <w:r w:rsidRPr="002971CD">
        <w:rPr>
          <w:rFonts w:eastAsia="Times New Roman" w:cs="Arial"/>
          <w:szCs w:val="20"/>
          <w:lang w:val="en-GB" w:eastAsia="en-GB"/>
        </w:rPr>
        <w:t xml:space="preserve"> open to you for your child/young person’s education</w:t>
      </w:r>
      <w:r w:rsidR="00651CFB">
        <w:rPr>
          <w:rFonts w:eastAsia="Times New Roman" w:cs="Arial"/>
          <w:szCs w:val="20"/>
          <w:lang w:val="en-GB" w:eastAsia="en-GB"/>
        </w:rPr>
        <w:t>;</w:t>
      </w:r>
    </w:p>
    <w:p w14:paraId="449A3739" w14:textId="09EE5EF4" w:rsidR="008F1CDB" w:rsidRPr="002971CD" w:rsidRDefault="008F1CDB" w:rsidP="00711077">
      <w:pPr>
        <w:numPr>
          <w:ilvl w:val="0"/>
          <w:numId w:val="18"/>
        </w:numPr>
        <w:shd w:val="clear" w:color="auto" w:fill="FFFFFF"/>
        <w:spacing w:before="100" w:beforeAutospacing="1" w:after="100" w:afterAutospacing="1" w:line="276" w:lineRule="auto"/>
        <w:jc w:val="both"/>
        <w:rPr>
          <w:rFonts w:eastAsia="Times New Roman" w:cs="Arial"/>
          <w:szCs w:val="20"/>
          <w:lang w:val="en-GB" w:eastAsia="en-GB"/>
        </w:rPr>
      </w:pPr>
      <w:r w:rsidRPr="002971CD">
        <w:rPr>
          <w:rFonts w:eastAsia="Times New Roman" w:cs="Arial"/>
          <w:szCs w:val="20"/>
          <w:lang w:val="en-GB" w:eastAsia="en-GB"/>
        </w:rPr>
        <w:t>Signpost to other organisations and support groups</w:t>
      </w:r>
      <w:r w:rsidR="00651CFB">
        <w:rPr>
          <w:rFonts w:eastAsia="Times New Roman" w:cs="Arial"/>
          <w:szCs w:val="20"/>
          <w:lang w:val="en-GB" w:eastAsia="en-GB"/>
        </w:rPr>
        <w:t>;</w:t>
      </w:r>
    </w:p>
    <w:p w14:paraId="6B454EE9" w14:textId="18BD6925" w:rsidR="008F1CDB" w:rsidRPr="002971CD" w:rsidRDefault="008F1CDB" w:rsidP="00711077">
      <w:pPr>
        <w:numPr>
          <w:ilvl w:val="0"/>
          <w:numId w:val="18"/>
        </w:numPr>
        <w:shd w:val="clear" w:color="auto" w:fill="FFFFFF"/>
        <w:spacing w:before="100" w:beforeAutospacing="1" w:after="100" w:afterAutospacing="1" w:line="276" w:lineRule="auto"/>
        <w:jc w:val="both"/>
        <w:rPr>
          <w:rFonts w:eastAsia="Times New Roman" w:cs="Arial"/>
          <w:szCs w:val="20"/>
          <w:lang w:val="en-GB" w:eastAsia="en-GB"/>
        </w:rPr>
      </w:pPr>
      <w:r w:rsidRPr="002971CD">
        <w:rPr>
          <w:rFonts w:eastAsia="Times New Roman" w:cs="Arial"/>
          <w:szCs w:val="20"/>
          <w:lang w:val="en-GB" w:eastAsia="en-GB"/>
        </w:rPr>
        <w:t>Promote disagreement resolution where communication with a school or Local Authority is breaking down</w:t>
      </w:r>
      <w:r w:rsidR="00651CFB">
        <w:rPr>
          <w:rFonts w:eastAsia="Times New Roman" w:cs="Arial"/>
          <w:szCs w:val="20"/>
          <w:lang w:val="en-GB" w:eastAsia="en-GB"/>
        </w:rPr>
        <w:t>;</w:t>
      </w:r>
    </w:p>
    <w:p w14:paraId="5CF12C3D" w14:textId="35777441" w:rsidR="008F1CDB" w:rsidRPr="002971CD" w:rsidRDefault="008F1CDB" w:rsidP="00711077">
      <w:pPr>
        <w:numPr>
          <w:ilvl w:val="0"/>
          <w:numId w:val="18"/>
        </w:numPr>
        <w:shd w:val="clear" w:color="auto" w:fill="FFFFFF"/>
        <w:spacing w:before="100" w:beforeAutospacing="1" w:after="100" w:afterAutospacing="1" w:line="276" w:lineRule="auto"/>
        <w:jc w:val="both"/>
        <w:rPr>
          <w:rFonts w:eastAsia="Times New Roman" w:cs="Arial"/>
          <w:szCs w:val="20"/>
          <w:lang w:val="en-GB" w:eastAsia="en-GB"/>
        </w:rPr>
      </w:pPr>
      <w:r w:rsidRPr="002971CD">
        <w:rPr>
          <w:rFonts w:eastAsia="Times New Roman" w:cs="Arial"/>
          <w:szCs w:val="20"/>
          <w:lang w:val="en-GB" w:eastAsia="en-GB"/>
        </w:rPr>
        <w:t>Support if your child/young person is at risk of, or has been excluded from school</w:t>
      </w:r>
      <w:r w:rsidR="00651CFB">
        <w:rPr>
          <w:rFonts w:eastAsia="Times New Roman" w:cs="Arial"/>
          <w:szCs w:val="20"/>
          <w:lang w:val="en-GB" w:eastAsia="en-GB"/>
        </w:rPr>
        <w:t>;</w:t>
      </w:r>
    </w:p>
    <w:p w14:paraId="2B3B1A12" w14:textId="42B3A3DA" w:rsidR="008F1CDB" w:rsidRPr="002971CD" w:rsidRDefault="008F1CDB" w:rsidP="00711077">
      <w:pPr>
        <w:numPr>
          <w:ilvl w:val="0"/>
          <w:numId w:val="18"/>
        </w:numPr>
        <w:shd w:val="clear" w:color="auto" w:fill="FFFFFF"/>
        <w:spacing w:before="100" w:beforeAutospacing="1" w:after="100" w:afterAutospacing="1" w:line="276" w:lineRule="auto"/>
        <w:jc w:val="both"/>
        <w:rPr>
          <w:rFonts w:eastAsia="Times New Roman" w:cs="Arial"/>
          <w:szCs w:val="20"/>
          <w:lang w:val="en-GB" w:eastAsia="en-GB"/>
        </w:rPr>
      </w:pPr>
      <w:r w:rsidRPr="002971CD">
        <w:rPr>
          <w:rFonts w:eastAsia="Times New Roman" w:cs="Arial"/>
          <w:szCs w:val="20"/>
          <w:lang w:val="en-GB" w:eastAsia="en-GB"/>
        </w:rPr>
        <w:t>To explain the right of appeal through the SEN Tribunal system</w:t>
      </w:r>
      <w:r w:rsidR="00651CFB">
        <w:rPr>
          <w:rFonts w:eastAsia="Times New Roman" w:cs="Arial"/>
          <w:szCs w:val="20"/>
          <w:lang w:val="en-GB" w:eastAsia="en-GB"/>
        </w:rPr>
        <w:t>.</w:t>
      </w:r>
    </w:p>
    <w:p w14:paraId="1563EC53" w14:textId="77777777" w:rsidR="008F1CDB" w:rsidRDefault="008F1CDB" w:rsidP="009F77F8">
      <w:pPr>
        <w:pStyle w:val="1bodycopy10pt"/>
        <w:jc w:val="both"/>
        <w:rPr>
          <w:lang w:val="en-GB"/>
        </w:rPr>
      </w:pPr>
      <w:r>
        <w:rPr>
          <w:lang w:val="en-GB"/>
        </w:rPr>
        <w:t xml:space="preserve">More information can be found on their website: </w:t>
      </w:r>
    </w:p>
    <w:p w14:paraId="356DE014" w14:textId="77777777" w:rsidR="008F1CDB" w:rsidRPr="005600E2" w:rsidRDefault="00370D44" w:rsidP="009F77F8">
      <w:pPr>
        <w:pStyle w:val="1bodycopy10pt"/>
        <w:jc w:val="both"/>
        <w:rPr>
          <w:lang w:val="en-GB"/>
        </w:rPr>
      </w:pPr>
      <w:hyperlink r:id="rId19" w:history="1">
        <w:r w:rsidR="008F1CDB" w:rsidRPr="00236AE2">
          <w:rPr>
            <w:rStyle w:val="Hyperlink"/>
            <w:lang w:val="en-GB"/>
          </w:rPr>
          <w:t>https://directory.wokingham.gov.uk/kb5/wokingham/directory/service.page?id=V_v5R2e-Qew</w:t>
        </w:r>
      </w:hyperlink>
      <w:r w:rsidR="008F1CDB">
        <w:rPr>
          <w:lang w:val="en-GB"/>
        </w:rPr>
        <w:t xml:space="preserve">  </w:t>
      </w:r>
    </w:p>
    <w:p w14:paraId="7AF87AA0" w14:textId="77777777" w:rsidR="008F1CDB" w:rsidRDefault="008F1CDB" w:rsidP="009F77F8">
      <w:pPr>
        <w:pStyle w:val="1bodycopy10pt"/>
        <w:jc w:val="both"/>
        <w:rPr>
          <w:lang w:val="en-GB"/>
        </w:rPr>
      </w:pPr>
      <w:r w:rsidRPr="005600E2">
        <w:rPr>
          <w:szCs w:val="20"/>
          <w:lang w:val="en-GB"/>
        </w:rPr>
        <w:t>Local charities that offer information and support to families of children with SEND are:</w:t>
      </w:r>
    </w:p>
    <w:p w14:paraId="298542F7" w14:textId="77777777" w:rsidR="008F1CDB" w:rsidRPr="002971CD" w:rsidRDefault="008F1CDB" w:rsidP="009F77F8">
      <w:pPr>
        <w:pStyle w:val="1bodycopy10pt"/>
        <w:jc w:val="both"/>
        <w:rPr>
          <w:szCs w:val="20"/>
          <w:lang w:val="en-GB"/>
        </w:rPr>
      </w:pPr>
      <w:r>
        <w:rPr>
          <w:szCs w:val="20"/>
          <w:lang w:val="en-GB"/>
        </w:rPr>
        <w:t xml:space="preserve">Parenting special children is a local charity that offers </w:t>
      </w:r>
      <w:r w:rsidRPr="002971CD">
        <w:rPr>
          <w:rFonts w:cs="Arial"/>
          <w:color w:val="000000"/>
          <w:szCs w:val="20"/>
          <w:shd w:val="clear" w:color="auto" w:fill="FFFFFF"/>
        </w:rPr>
        <w:t>specialist parenting support to families of children and young people with Special Needs and/or Disabilities in Berkshire.</w:t>
      </w:r>
    </w:p>
    <w:p w14:paraId="7866B480" w14:textId="77777777" w:rsidR="008F1CDB" w:rsidRDefault="00370D44" w:rsidP="009F77F8">
      <w:pPr>
        <w:pStyle w:val="1bodycopy10pt"/>
        <w:jc w:val="both"/>
        <w:rPr>
          <w:szCs w:val="20"/>
          <w:lang w:val="en-GB"/>
        </w:rPr>
      </w:pPr>
      <w:hyperlink r:id="rId20" w:history="1">
        <w:r w:rsidR="008F1CDB" w:rsidRPr="00236AE2">
          <w:rPr>
            <w:rStyle w:val="Hyperlink"/>
            <w:szCs w:val="20"/>
            <w:lang w:val="en-GB"/>
          </w:rPr>
          <w:t>https://www.parentingspecialchildren.co.uk/</w:t>
        </w:r>
      </w:hyperlink>
    </w:p>
    <w:p w14:paraId="62EF03D3" w14:textId="77777777" w:rsidR="008F1CDB" w:rsidRPr="002971CD" w:rsidRDefault="008F1CDB" w:rsidP="008F1CDB">
      <w:pPr>
        <w:pStyle w:val="1bodycopy10pt"/>
        <w:rPr>
          <w:lang w:val="en-GB"/>
        </w:rPr>
      </w:pPr>
      <w:r w:rsidRPr="005600E2">
        <w:rPr>
          <w:szCs w:val="20"/>
          <w:lang w:val="en-GB"/>
        </w:rPr>
        <w:t>National charities that offer information and support to families of children with SEND are:</w:t>
      </w:r>
    </w:p>
    <w:p w14:paraId="0672A24D" w14:textId="77777777" w:rsidR="008F1CDB" w:rsidRPr="005600E2" w:rsidRDefault="00370D44" w:rsidP="00711077">
      <w:pPr>
        <w:pStyle w:val="4Bulletedcopyblue"/>
        <w:numPr>
          <w:ilvl w:val="0"/>
          <w:numId w:val="25"/>
        </w:numPr>
        <w:rPr>
          <w:lang w:val="en-GB"/>
        </w:rPr>
      </w:pPr>
      <w:hyperlink r:id="rId21" w:history="1">
        <w:r w:rsidR="008F1CDB" w:rsidRPr="005600E2">
          <w:rPr>
            <w:rStyle w:val="Hyperlink"/>
            <w:color w:val="1155CC"/>
            <w:lang w:val="en-GB"/>
          </w:rPr>
          <w:t>IPSEA</w:t>
        </w:r>
      </w:hyperlink>
    </w:p>
    <w:p w14:paraId="76C925FB" w14:textId="77777777" w:rsidR="008F1CDB" w:rsidRPr="005600E2" w:rsidRDefault="00370D44" w:rsidP="00711077">
      <w:pPr>
        <w:pStyle w:val="4Bulletedcopyblue"/>
        <w:numPr>
          <w:ilvl w:val="0"/>
          <w:numId w:val="25"/>
        </w:numPr>
        <w:rPr>
          <w:lang w:val="en-GB"/>
        </w:rPr>
      </w:pPr>
      <w:hyperlink r:id="rId22" w:history="1">
        <w:r w:rsidR="008F1CDB" w:rsidRPr="005600E2">
          <w:rPr>
            <w:rStyle w:val="Hyperlink"/>
            <w:color w:val="1155CC"/>
            <w:lang w:val="en-GB"/>
          </w:rPr>
          <w:t>SEND family support</w:t>
        </w:r>
      </w:hyperlink>
    </w:p>
    <w:p w14:paraId="1DC30F5D" w14:textId="77777777" w:rsidR="008F1CDB" w:rsidRPr="005600E2" w:rsidRDefault="00370D44" w:rsidP="00711077">
      <w:pPr>
        <w:pStyle w:val="4Bulletedcopyblue"/>
        <w:numPr>
          <w:ilvl w:val="0"/>
          <w:numId w:val="25"/>
        </w:numPr>
        <w:rPr>
          <w:lang w:val="en-GB"/>
        </w:rPr>
      </w:pPr>
      <w:hyperlink r:id="rId23" w:history="1">
        <w:r w:rsidR="008F1CDB" w:rsidRPr="005600E2">
          <w:rPr>
            <w:rStyle w:val="Hyperlink"/>
            <w:color w:val="1155CC"/>
            <w:lang w:val="en-GB"/>
          </w:rPr>
          <w:t>NSPCC</w:t>
        </w:r>
      </w:hyperlink>
    </w:p>
    <w:p w14:paraId="5F311BF4" w14:textId="77777777" w:rsidR="008F1CDB" w:rsidRPr="005600E2" w:rsidRDefault="00370D44" w:rsidP="00711077">
      <w:pPr>
        <w:pStyle w:val="4Bulletedcopyblue"/>
        <w:numPr>
          <w:ilvl w:val="0"/>
          <w:numId w:val="25"/>
        </w:numPr>
        <w:rPr>
          <w:lang w:val="en-GB"/>
        </w:rPr>
      </w:pPr>
      <w:hyperlink r:id="rId24" w:history="1">
        <w:r w:rsidR="008F1CDB" w:rsidRPr="005600E2">
          <w:rPr>
            <w:rStyle w:val="Hyperlink"/>
            <w:color w:val="1155CC"/>
            <w:lang w:val="en-GB"/>
          </w:rPr>
          <w:t>Family Action</w:t>
        </w:r>
      </w:hyperlink>
    </w:p>
    <w:p w14:paraId="7A0A502E" w14:textId="77777777" w:rsidR="008F1CDB" w:rsidRPr="00DE5B4A" w:rsidRDefault="00370D44" w:rsidP="00711077">
      <w:pPr>
        <w:pStyle w:val="4Bulletedcopyblue"/>
        <w:numPr>
          <w:ilvl w:val="0"/>
          <w:numId w:val="25"/>
        </w:numPr>
        <w:rPr>
          <w:rStyle w:val="Hyperlink"/>
          <w:color w:val="auto"/>
          <w:lang w:val="en-GB"/>
        </w:rPr>
      </w:pPr>
      <w:hyperlink r:id="rId25" w:history="1">
        <w:r w:rsidR="008F1CDB" w:rsidRPr="005600E2">
          <w:rPr>
            <w:rStyle w:val="Hyperlink"/>
            <w:color w:val="1155CC"/>
            <w:lang w:val="en-GB"/>
          </w:rPr>
          <w:t>Special Needs Jungle</w:t>
        </w:r>
      </w:hyperlink>
    </w:p>
    <w:p w14:paraId="78B2EE2B" w14:textId="77777777" w:rsidR="008F1CDB" w:rsidRPr="005600E2" w:rsidRDefault="008F1CDB" w:rsidP="008F1CDB">
      <w:pPr>
        <w:pStyle w:val="4Bulletedcopyblue"/>
        <w:numPr>
          <w:ilvl w:val="0"/>
          <w:numId w:val="0"/>
        </w:numPr>
        <w:ind w:left="340"/>
        <w:rPr>
          <w:lang w:val="en-GB"/>
        </w:rPr>
      </w:pPr>
    </w:p>
    <w:p w14:paraId="0367D266" w14:textId="77777777" w:rsidR="008F1CDB" w:rsidRPr="00651CFB" w:rsidRDefault="008F1CDB" w:rsidP="008F1CDB">
      <w:pPr>
        <w:pStyle w:val="Heading1"/>
        <w:rPr>
          <w:rFonts w:ascii="Times New Roman" w:hAnsi="Times New Roman"/>
          <w:color w:val="auto"/>
          <w:sz w:val="24"/>
          <w:lang w:eastAsia="en-GB"/>
        </w:rPr>
      </w:pPr>
      <w:bookmarkStart w:id="55" w:name="_Toc116987835"/>
      <w:bookmarkStart w:id="56" w:name="_Toc117080345"/>
      <w:bookmarkStart w:id="57" w:name="_Toc119070510"/>
      <w:r w:rsidRPr="00651CFB">
        <w:rPr>
          <w:color w:val="auto"/>
          <w:lang w:eastAsia="en-GB"/>
        </w:rPr>
        <w:t>19. Glossary</w:t>
      </w:r>
      <w:bookmarkEnd w:id="55"/>
      <w:bookmarkEnd w:id="56"/>
      <w:bookmarkEnd w:id="57"/>
    </w:p>
    <w:p w14:paraId="40FF4063"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 xml:space="preserve">Access arrangements </w:t>
      </w:r>
      <w:r w:rsidRPr="005600E2">
        <w:rPr>
          <w:color w:val="1D1C1D"/>
          <w:sz w:val="23"/>
          <w:szCs w:val="23"/>
          <w:shd w:val="clear" w:color="auto" w:fill="FFFFFF"/>
          <w:lang w:val="en-GB"/>
        </w:rPr>
        <w:t>–</w:t>
      </w:r>
      <w:r w:rsidRPr="005600E2">
        <w:rPr>
          <w:lang w:val="en-GB" w:eastAsia="en-GB"/>
        </w:rPr>
        <w:t xml:space="preserve"> special arrangements to allow pupils with SEND to access assessments or exams</w:t>
      </w:r>
    </w:p>
    <w:p w14:paraId="1B55EBAF"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 xml:space="preserve">Annual review </w:t>
      </w:r>
      <w:r w:rsidRPr="005600E2">
        <w:rPr>
          <w:color w:val="1D1C1D"/>
          <w:sz w:val="23"/>
          <w:szCs w:val="23"/>
          <w:shd w:val="clear" w:color="auto" w:fill="FFFFFF"/>
          <w:lang w:val="en-GB"/>
        </w:rPr>
        <w:t>–</w:t>
      </w:r>
      <w:r w:rsidRPr="005600E2">
        <w:rPr>
          <w:b/>
          <w:bCs/>
          <w:lang w:val="en-GB" w:eastAsia="en-GB"/>
        </w:rPr>
        <w:t xml:space="preserve"> </w:t>
      </w:r>
      <w:r w:rsidRPr="005600E2">
        <w:rPr>
          <w:lang w:val="en-GB" w:eastAsia="en-GB"/>
        </w:rPr>
        <w:t>an annual meeting to review the provision in a pupil’s EHC plan</w:t>
      </w:r>
    </w:p>
    <w:p w14:paraId="4A3F6A9F"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 xml:space="preserve">Area of need </w:t>
      </w:r>
      <w:r w:rsidRPr="005600E2">
        <w:rPr>
          <w:color w:val="1D1C1D"/>
          <w:sz w:val="23"/>
          <w:szCs w:val="23"/>
          <w:shd w:val="clear" w:color="auto" w:fill="FFFFFF"/>
          <w:lang w:val="en-GB"/>
        </w:rPr>
        <w:t>–</w:t>
      </w:r>
      <w:r w:rsidRPr="005600E2">
        <w:rPr>
          <w:lang w:val="en-GB" w:eastAsia="en-GB"/>
        </w:rPr>
        <w:t xml:space="preserve"> the 4 areas of need describe different types of needs a pupil with SEND can have. The 4 areas are communication and interaction; cognition and learning; physical and/or sensory; and social, emotional and mental health needs.</w:t>
      </w:r>
    </w:p>
    <w:p w14:paraId="7DEA2BA0"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 xml:space="preserve">CAMHS </w:t>
      </w:r>
      <w:r w:rsidRPr="005600E2">
        <w:rPr>
          <w:color w:val="1D1C1D"/>
          <w:sz w:val="23"/>
          <w:szCs w:val="23"/>
          <w:shd w:val="clear" w:color="auto" w:fill="FFFFFF"/>
          <w:lang w:val="en-GB"/>
        </w:rPr>
        <w:t>–</w:t>
      </w:r>
      <w:r w:rsidRPr="005600E2">
        <w:rPr>
          <w:lang w:val="en-GB" w:eastAsia="en-GB"/>
        </w:rPr>
        <w:t xml:space="preserve"> child and adolescent mental health services</w:t>
      </w:r>
    </w:p>
    <w:p w14:paraId="1B989F79"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 xml:space="preserve">Differentiation </w:t>
      </w:r>
      <w:r w:rsidRPr="005600E2">
        <w:rPr>
          <w:color w:val="1D1C1D"/>
          <w:sz w:val="23"/>
          <w:szCs w:val="23"/>
          <w:shd w:val="clear" w:color="auto" w:fill="FFFFFF"/>
          <w:lang w:val="en-GB"/>
        </w:rPr>
        <w:t>– w</w:t>
      </w:r>
      <w:r w:rsidRPr="005600E2">
        <w:rPr>
          <w:lang w:val="en-GB" w:eastAsia="en-GB"/>
        </w:rPr>
        <w:t>hen teachers adapt how they teach in response to a pupil’s needs</w:t>
      </w:r>
    </w:p>
    <w:p w14:paraId="492AB2A8"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 xml:space="preserve">EHC needs assessment </w:t>
      </w:r>
      <w:r w:rsidRPr="005600E2">
        <w:rPr>
          <w:color w:val="1D1C1D"/>
          <w:sz w:val="23"/>
          <w:szCs w:val="23"/>
          <w:shd w:val="clear" w:color="auto" w:fill="FFFFFF"/>
          <w:lang w:val="en-GB"/>
        </w:rPr>
        <w:t>–</w:t>
      </w:r>
      <w:r w:rsidRPr="005600E2">
        <w:rPr>
          <w:lang w:val="en-GB" w:eastAsia="en-GB"/>
        </w:rPr>
        <w:t xml:space="preserve"> the needs assessment is the first step on the way to securing an EHC plan. The local authority will do an assessment to decide whether a child needs an EHC plan.</w:t>
      </w:r>
    </w:p>
    <w:p w14:paraId="0614BEBC"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 xml:space="preserve">EHC plan </w:t>
      </w:r>
      <w:r w:rsidRPr="005600E2">
        <w:rPr>
          <w:color w:val="1D1C1D"/>
          <w:sz w:val="23"/>
          <w:szCs w:val="23"/>
          <w:shd w:val="clear" w:color="auto" w:fill="FFFFFF"/>
          <w:lang w:val="en-GB"/>
        </w:rPr>
        <w:t>–</w:t>
      </w:r>
      <w:r w:rsidRPr="005600E2">
        <w:rPr>
          <w:b/>
          <w:bCs/>
          <w:lang w:val="en-GB" w:eastAsia="en-GB"/>
        </w:rPr>
        <w:t xml:space="preserve"> </w:t>
      </w:r>
      <w:r w:rsidRPr="005600E2">
        <w:rPr>
          <w:lang w:val="en-GB" w:eastAsia="en-GB"/>
        </w:rPr>
        <w:t xml:space="preserve">an education, health and care plan </w:t>
      </w:r>
      <w:proofErr w:type="gramStart"/>
      <w:r w:rsidRPr="005600E2">
        <w:rPr>
          <w:lang w:val="en-GB" w:eastAsia="en-GB"/>
        </w:rPr>
        <w:t>is</w:t>
      </w:r>
      <w:proofErr w:type="gramEnd"/>
      <w:r w:rsidRPr="005600E2">
        <w:rPr>
          <w:lang w:val="en-GB" w:eastAsia="en-GB"/>
        </w:rPr>
        <w:t xml:space="preserve"> a legally-binding document that sets out a child’s needs and the provision that will be put in place to meet their needs.</w:t>
      </w:r>
    </w:p>
    <w:p w14:paraId="64E5F4C2"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 xml:space="preserve">First-tier tribunal/SEND tribunal </w:t>
      </w:r>
      <w:r w:rsidRPr="005600E2">
        <w:rPr>
          <w:color w:val="1D1C1D"/>
          <w:sz w:val="23"/>
          <w:szCs w:val="23"/>
          <w:shd w:val="clear" w:color="auto" w:fill="FFFFFF"/>
          <w:lang w:val="en-GB"/>
        </w:rPr>
        <w:t>–</w:t>
      </w:r>
      <w:r w:rsidRPr="005600E2">
        <w:rPr>
          <w:lang w:val="en-GB" w:eastAsia="en-GB"/>
        </w:rPr>
        <w:t xml:space="preserve"> a court where you can appeal against the local authority’s decisions about EHC needs assessments or plans and against discrimination by a school or local authority due to SEND</w:t>
      </w:r>
    </w:p>
    <w:p w14:paraId="64EB94BC"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Graduated approach</w:t>
      </w:r>
      <w:r w:rsidRPr="005600E2">
        <w:rPr>
          <w:lang w:val="en-GB" w:eastAsia="en-GB"/>
        </w:rPr>
        <w:t xml:space="preserve"> </w:t>
      </w:r>
      <w:r w:rsidRPr="005600E2">
        <w:rPr>
          <w:color w:val="1D1C1D"/>
          <w:sz w:val="23"/>
          <w:szCs w:val="23"/>
          <w:shd w:val="clear" w:color="auto" w:fill="FFFFFF"/>
          <w:lang w:val="en-GB"/>
        </w:rPr>
        <w:t>–</w:t>
      </w:r>
      <w:r w:rsidRPr="005600E2">
        <w:rPr>
          <w:lang w:val="en-GB" w:eastAsia="en-GB"/>
        </w:rPr>
        <w:t xml:space="preserve"> an approach to providing SEN support in which the school provides support in successive cycles of assessing the pupil’s needs, planning the provision, implementing the plan, and reviewing the impact of the action on the pupil</w:t>
      </w:r>
    </w:p>
    <w:p w14:paraId="3CB5DD78"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 xml:space="preserve">Intervention </w:t>
      </w:r>
      <w:r w:rsidRPr="005600E2">
        <w:rPr>
          <w:color w:val="1D1C1D"/>
          <w:sz w:val="23"/>
          <w:szCs w:val="23"/>
          <w:shd w:val="clear" w:color="auto" w:fill="FFFFFF"/>
          <w:lang w:val="en-GB"/>
        </w:rPr>
        <w:t>–</w:t>
      </w:r>
      <w:r w:rsidRPr="005600E2">
        <w:rPr>
          <w:lang w:val="en-GB" w:eastAsia="en-GB"/>
        </w:rPr>
        <w:t xml:space="preserve"> a short-term, targeted approach to teaching a pupil with a specific outcome in mind </w:t>
      </w:r>
    </w:p>
    <w:p w14:paraId="27FE1106"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 xml:space="preserve">Local offer </w:t>
      </w:r>
      <w:r w:rsidRPr="005600E2">
        <w:rPr>
          <w:color w:val="1D1C1D"/>
          <w:sz w:val="23"/>
          <w:szCs w:val="23"/>
          <w:shd w:val="clear" w:color="auto" w:fill="FFFFFF"/>
          <w:lang w:val="en-GB"/>
        </w:rPr>
        <w:t>–</w:t>
      </w:r>
      <w:r w:rsidRPr="005600E2">
        <w:rPr>
          <w:lang w:val="en-GB" w:eastAsia="en-GB"/>
        </w:rPr>
        <w:t xml:space="preserve"> information provided by the local authority which explains what services and support are on offer for pupils with SEN in the local area</w:t>
      </w:r>
    </w:p>
    <w:p w14:paraId="58DFD125"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 xml:space="preserve">Outcome </w:t>
      </w:r>
      <w:r w:rsidRPr="005600E2">
        <w:rPr>
          <w:color w:val="1D1C1D"/>
          <w:sz w:val="23"/>
          <w:szCs w:val="23"/>
          <w:shd w:val="clear" w:color="auto" w:fill="FFFFFF"/>
          <w:lang w:val="en-GB"/>
        </w:rPr>
        <w:t>–</w:t>
      </w:r>
      <w:r w:rsidRPr="005600E2">
        <w:rPr>
          <w:lang w:val="en-GB" w:eastAsia="en-GB"/>
        </w:rPr>
        <w:t xml:space="preserve"> target for improvement for pupils with SEND. These targets don't necessarily have to be related to academic attainment </w:t>
      </w:r>
    </w:p>
    <w:p w14:paraId="1D675A9A"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 xml:space="preserve">Reasonable adjustments </w:t>
      </w:r>
      <w:r w:rsidRPr="005600E2">
        <w:rPr>
          <w:color w:val="1D1C1D"/>
          <w:sz w:val="23"/>
          <w:szCs w:val="23"/>
          <w:shd w:val="clear" w:color="auto" w:fill="FFFFFF"/>
          <w:lang w:val="en-GB"/>
        </w:rPr>
        <w:t>–</w:t>
      </w:r>
      <w:r w:rsidRPr="005600E2">
        <w:rPr>
          <w:lang w:val="en-GB" w:eastAsia="en-GB"/>
        </w:rPr>
        <w:t xml:space="preserve"> changes that the school must make to remove or reduce any disadvantages caused by a child’s disability  </w:t>
      </w:r>
    </w:p>
    <w:p w14:paraId="210B777A"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 xml:space="preserve">SENCO </w:t>
      </w:r>
      <w:r w:rsidRPr="005600E2">
        <w:rPr>
          <w:color w:val="1D1C1D"/>
          <w:sz w:val="23"/>
          <w:szCs w:val="23"/>
          <w:shd w:val="clear" w:color="auto" w:fill="FFFFFF"/>
          <w:lang w:val="en-GB"/>
        </w:rPr>
        <w:t>–</w:t>
      </w:r>
      <w:r w:rsidRPr="005600E2">
        <w:rPr>
          <w:lang w:val="en-GB" w:eastAsia="en-GB"/>
        </w:rPr>
        <w:t xml:space="preserve"> the special educational needs co-ordinator </w:t>
      </w:r>
    </w:p>
    <w:p w14:paraId="4FF33945"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 xml:space="preserve">SEN </w:t>
      </w:r>
      <w:r w:rsidRPr="005600E2">
        <w:rPr>
          <w:color w:val="1D1C1D"/>
          <w:sz w:val="23"/>
          <w:szCs w:val="23"/>
          <w:shd w:val="clear" w:color="auto" w:fill="FFFFFF"/>
          <w:lang w:val="en-GB"/>
        </w:rPr>
        <w:t>–</w:t>
      </w:r>
      <w:r w:rsidRPr="005600E2">
        <w:rPr>
          <w:lang w:val="en-GB" w:eastAsia="en-GB"/>
        </w:rPr>
        <w:t xml:space="preserve"> special educational needs</w:t>
      </w:r>
    </w:p>
    <w:p w14:paraId="40E8DD84" w14:textId="77777777" w:rsidR="008F1CDB" w:rsidRPr="005600E2" w:rsidRDefault="008F1CDB" w:rsidP="00711077">
      <w:pPr>
        <w:pStyle w:val="4Bulletedcopyblue"/>
        <w:numPr>
          <w:ilvl w:val="0"/>
          <w:numId w:val="26"/>
        </w:numPr>
        <w:ind w:left="709"/>
        <w:jc w:val="both"/>
        <w:rPr>
          <w:lang w:val="en-GB" w:eastAsia="en-GB"/>
        </w:rPr>
      </w:pPr>
      <w:r w:rsidRPr="005600E2">
        <w:rPr>
          <w:b/>
          <w:bCs/>
          <w:lang w:val="en-GB" w:eastAsia="en-GB"/>
        </w:rPr>
        <w:t>SEND</w:t>
      </w:r>
      <w:r w:rsidRPr="005600E2">
        <w:rPr>
          <w:lang w:val="en-GB" w:eastAsia="en-GB"/>
        </w:rPr>
        <w:t xml:space="preserve"> </w:t>
      </w:r>
      <w:r w:rsidRPr="005600E2">
        <w:rPr>
          <w:color w:val="1D1C1D"/>
          <w:sz w:val="23"/>
          <w:szCs w:val="23"/>
          <w:shd w:val="clear" w:color="auto" w:fill="FFFFFF"/>
          <w:lang w:val="en-GB"/>
        </w:rPr>
        <w:t>–</w:t>
      </w:r>
      <w:r w:rsidRPr="005600E2">
        <w:rPr>
          <w:lang w:val="en-GB" w:eastAsia="en-GB"/>
        </w:rPr>
        <w:t xml:space="preserve"> special educational needs and disabilities</w:t>
      </w:r>
    </w:p>
    <w:p w14:paraId="4086D570" w14:textId="77777777" w:rsidR="008F1CDB" w:rsidRPr="005600E2" w:rsidRDefault="008F1CDB" w:rsidP="00711077">
      <w:pPr>
        <w:pStyle w:val="4Bulletedcopyblue"/>
        <w:numPr>
          <w:ilvl w:val="0"/>
          <w:numId w:val="26"/>
        </w:numPr>
        <w:ind w:left="709"/>
        <w:jc w:val="both"/>
        <w:rPr>
          <w:lang w:val="en-GB" w:eastAsia="en-GB"/>
        </w:rPr>
      </w:pPr>
      <w:r w:rsidRPr="005600E2">
        <w:rPr>
          <w:b/>
          <w:bCs/>
          <w:lang w:val="en-GB" w:eastAsia="en-GB"/>
        </w:rPr>
        <w:t>SEND Code of Practice</w:t>
      </w:r>
      <w:r w:rsidRPr="005600E2">
        <w:rPr>
          <w:lang w:val="en-GB" w:eastAsia="en-GB"/>
        </w:rPr>
        <w:t xml:space="preserve"> </w:t>
      </w:r>
      <w:r w:rsidRPr="005600E2">
        <w:rPr>
          <w:color w:val="1D1C1D"/>
          <w:sz w:val="23"/>
          <w:szCs w:val="23"/>
          <w:shd w:val="clear" w:color="auto" w:fill="FFFFFF"/>
          <w:lang w:val="en-GB"/>
        </w:rPr>
        <w:t>–</w:t>
      </w:r>
      <w:r w:rsidRPr="005600E2">
        <w:rPr>
          <w:lang w:val="en-GB" w:eastAsia="en-GB"/>
        </w:rPr>
        <w:t xml:space="preserve"> the statutory guidance that schools must follow to support children with SEND</w:t>
      </w:r>
    </w:p>
    <w:p w14:paraId="0FB70447" w14:textId="77777777" w:rsidR="008F1CDB" w:rsidRPr="005600E2" w:rsidRDefault="008F1CDB" w:rsidP="00711077">
      <w:pPr>
        <w:pStyle w:val="4Bulletedcopyblue"/>
        <w:numPr>
          <w:ilvl w:val="0"/>
          <w:numId w:val="26"/>
        </w:numPr>
        <w:ind w:left="709"/>
        <w:jc w:val="both"/>
        <w:rPr>
          <w:lang w:val="en-GB" w:eastAsia="en-GB"/>
        </w:rPr>
      </w:pPr>
      <w:r w:rsidRPr="005600E2">
        <w:rPr>
          <w:b/>
          <w:bCs/>
          <w:lang w:val="en-GB" w:eastAsia="en-GB"/>
        </w:rPr>
        <w:t>SEN information report</w:t>
      </w:r>
      <w:r w:rsidRPr="005600E2">
        <w:rPr>
          <w:lang w:val="en-GB" w:eastAsia="en-GB"/>
        </w:rPr>
        <w:t xml:space="preserve"> </w:t>
      </w:r>
      <w:r w:rsidRPr="005600E2">
        <w:rPr>
          <w:color w:val="1D1C1D"/>
          <w:sz w:val="23"/>
          <w:szCs w:val="23"/>
          <w:shd w:val="clear" w:color="auto" w:fill="FFFFFF"/>
          <w:lang w:val="en-GB"/>
        </w:rPr>
        <w:t>–</w:t>
      </w:r>
      <w:r w:rsidRPr="005600E2">
        <w:rPr>
          <w:lang w:val="en-GB" w:eastAsia="en-GB"/>
        </w:rPr>
        <w:t xml:space="preserve"> a report that schools must publish on their website, that explains how the school supports pupils with SEN</w:t>
      </w:r>
    </w:p>
    <w:p w14:paraId="7B2BE26B" w14:textId="77777777" w:rsidR="008F1CDB" w:rsidRPr="005600E2" w:rsidRDefault="008F1CDB" w:rsidP="00711077">
      <w:pPr>
        <w:pStyle w:val="4Bulletedcopyblue"/>
        <w:numPr>
          <w:ilvl w:val="0"/>
          <w:numId w:val="26"/>
        </w:numPr>
        <w:ind w:left="709"/>
        <w:jc w:val="both"/>
        <w:rPr>
          <w:b/>
          <w:bCs/>
          <w:lang w:val="en-GB" w:eastAsia="en-GB"/>
        </w:rPr>
      </w:pPr>
      <w:r w:rsidRPr="005600E2">
        <w:rPr>
          <w:b/>
          <w:bCs/>
          <w:lang w:val="en-GB" w:eastAsia="en-GB"/>
        </w:rPr>
        <w:t xml:space="preserve">SEN support </w:t>
      </w:r>
      <w:r w:rsidRPr="005600E2">
        <w:rPr>
          <w:color w:val="1D1C1D"/>
          <w:sz w:val="23"/>
          <w:szCs w:val="23"/>
          <w:shd w:val="clear" w:color="auto" w:fill="FFFFFF"/>
          <w:lang w:val="en-GB"/>
        </w:rPr>
        <w:t>–</w:t>
      </w:r>
      <w:r w:rsidRPr="005600E2">
        <w:rPr>
          <w:lang w:val="en-GB" w:eastAsia="en-GB"/>
        </w:rPr>
        <w:t xml:space="preserve"> special educational provision which meets the needs of pupils with SEN</w:t>
      </w:r>
    </w:p>
    <w:p w14:paraId="5D9A1FC6" w14:textId="77777777" w:rsidR="008F1CDB" w:rsidRPr="005600E2" w:rsidRDefault="008F1CDB" w:rsidP="00711077">
      <w:pPr>
        <w:pStyle w:val="4Bulletedcopyblue"/>
        <w:numPr>
          <w:ilvl w:val="0"/>
          <w:numId w:val="26"/>
        </w:numPr>
        <w:ind w:left="709"/>
        <w:jc w:val="both"/>
        <w:rPr>
          <w:lang w:val="en-GB" w:eastAsia="en-GB"/>
        </w:rPr>
      </w:pPr>
      <w:r w:rsidRPr="005600E2">
        <w:rPr>
          <w:b/>
          <w:bCs/>
          <w:szCs w:val="24"/>
          <w:lang w:val="en-GB" w:eastAsia="en-GB"/>
        </w:rPr>
        <w:t>Transition</w:t>
      </w:r>
      <w:r w:rsidRPr="005600E2">
        <w:rPr>
          <w:szCs w:val="24"/>
          <w:lang w:val="en-GB" w:eastAsia="en-GB"/>
        </w:rPr>
        <w:t xml:space="preserve"> </w:t>
      </w:r>
      <w:r w:rsidRPr="005600E2">
        <w:rPr>
          <w:color w:val="1D1C1D"/>
          <w:sz w:val="23"/>
          <w:szCs w:val="23"/>
          <w:shd w:val="clear" w:color="auto" w:fill="FFFFFF"/>
          <w:lang w:val="en-GB"/>
        </w:rPr>
        <w:t>–</w:t>
      </w:r>
      <w:r w:rsidRPr="005600E2">
        <w:rPr>
          <w:szCs w:val="24"/>
          <w:lang w:val="en-GB" w:eastAsia="en-GB"/>
        </w:rPr>
        <w:t xml:space="preserve"> when a pupil moves between years, phases, schools or institutions or life stages</w:t>
      </w:r>
    </w:p>
    <w:p w14:paraId="7CC1E756" w14:textId="77777777" w:rsidR="008F1CDB" w:rsidRPr="005600E2" w:rsidRDefault="008F1CDB" w:rsidP="00651CFB">
      <w:pPr>
        <w:pStyle w:val="1bodycopy10pt"/>
        <w:ind w:left="596"/>
        <w:jc w:val="both"/>
        <w:rPr>
          <w:lang w:val="en-GB"/>
        </w:rPr>
      </w:pPr>
    </w:p>
    <w:p w14:paraId="41DE48B7" w14:textId="374B455B" w:rsidR="0070542F" w:rsidRDefault="0070542F"/>
    <w:sectPr w:rsidR="0070542F" w:rsidSect="009F77F8">
      <w:pgSz w:w="11906" w:h="16838"/>
      <w:pgMar w:top="1135"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0pt" o:bullet="t">
        <v:imagedata r:id="rId1" o:title="Cross"/>
      </v:shape>
    </w:pict>
  </w:numPicBullet>
  <w:numPicBullet w:numPicBulletId="1">
    <w:pict>
      <v:shape id="_x0000_i1027" type="#_x0000_t75" style="width:36pt;height:30pt" o:bullet="t">
        <v:imagedata r:id="rId2" o:title="Tick"/>
      </v:shape>
    </w:pict>
  </w:numPicBullet>
  <w:numPicBullet w:numPicBulletId="2">
    <w:pict>
      <v:shape id="_x0000_i1028" type="#_x0000_t75" style="width:209.25pt;height:332.25pt" o:bullet="t">
        <v:imagedata r:id="rId3" o:title="TK_LOGO_POINTER_RGB_bullet_blue"/>
      </v:shape>
    </w:pict>
  </w:numPicBullet>
  <w:numPicBullet w:numPicBulletId="3">
    <w:pict>
      <v:shape id="_x0000_i1029" type="#_x0000_t75" style="width:567pt;height:903.75pt" o:bullet="t">
        <v:imagedata r:id="rId4" o:title="Blue Pointer-01-01"/>
      </v:shape>
    </w:pict>
  </w:numPicBullet>
  <w:abstractNum w:abstractNumId="0" w15:restartNumberingAfterBreak="0">
    <w:nsid w:val="00A1553E"/>
    <w:multiLevelType w:val="hybridMultilevel"/>
    <w:tmpl w:val="DFAC8C2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18F05AB"/>
    <w:multiLevelType w:val="multilevel"/>
    <w:tmpl w:val="46D6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E3B60"/>
    <w:multiLevelType w:val="multilevel"/>
    <w:tmpl w:val="2F30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E84380"/>
    <w:multiLevelType w:val="hybridMultilevel"/>
    <w:tmpl w:val="89BA4EB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A840253"/>
    <w:multiLevelType w:val="hybridMultilevel"/>
    <w:tmpl w:val="9120E58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36B7DC8"/>
    <w:multiLevelType w:val="multilevel"/>
    <w:tmpl w:val="8506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E1ECA"/>
    <w:multiLevelType w:val="multilevel"/>
    <w:tmpl w:val="DB48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F164F"/>
    <w:multiLevelType w:val="multilevel"/>
    <w:tmpl w:val="2708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D7CAD"/>
    <w:multiLevelType w:val="multilevel"/>
    <w:tmpl w:val="B56C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981328"/>
    <w:multiLevelType w:val="hybridMultilevel"/>
    <w:tmpl w:val="505664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BFB190F"/>
    <w:multiLevelType w:val="multilevel"/>
    <w:tmpl w:val="FB0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F72EB"/>
    <w:multiLevelType w:val="hybridMultilevel"/>
    <w:tmpl w:val="C3F8A9C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4D393CB6"/>
    <w:multiLevelType w:val="hybridMultilevel"/>
    <w:tmpl w:val="7B642688"/>
    <w:lvl w:ilvl="0" w:tplc="E1A87802">
      <w:start w:val="1"/>
      <w:numFmt w:val="bullet"/>
      <w:pStyle w:val="8DONT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461D3"/>
    <w:multiLevelType w:val="hybridMultilevel"/>
    <w:tmpl w:val="564C2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EF184D"/>
    <w:multiLevelType w:val="hybridMultilevel"/>
    <w:tmpl w:val="FF34030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566367E7"/>
    <w:multiLevelType w:val="hybridMultilevel"/>
    <w:tmpl w:val="D0B6584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7163C68"/>
    <w:multiLevelType w:val="hybridMultilevel"/>
    <w:tmpl w:val="1FDC7D1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0"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EC5A6B"/>
    <w:multiLevelType w:val="multilevel"/>
    <w:tmpl w:val="F91A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2239B4"/>
    <w:multiLevelType w:val="hybridMultilevel"/>
    <w:tmpl w:val="E814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436B1"/>
    <w:multiLevelType w:val="hybridMultilevel"/>
    <w:tmpl w:val="57DE577A"/>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5"/>
  </w:num>
  <w:num w:numId="2">
    <w:abstractNumId w:val="4"/>
  </w:num>
  <w:num w:numId="3">
    <w:abstractNumId w:val="25"/>
  </w:num>
  <w:num w:numId="4">
    <w:abstractNumId w:val="23"/>
  </w:num>
  <w:num w:numId="5">
    <w:abstractNumId w:val="24"/>
  </w:num>
  <w:num w:numId="6">
    <w:abstractNumId w:val="3"/>
  </w:num>
  <w:num w:numId="7">
    <w:abstractNumId w:val="6"/>
  </w:num>
  <w:num w:numId="8">
    <w:abstractNumId w:val="20"/>
  </w:num>
  <w:num w:numId="9">
    <w:abstractNumId w:val="19"/>
  </w:num>
  <w:num w:numId="10">
    <w:abstractNumId w:val="16"/>
  </w:num>
  <w:num w:numId="11">
    <w:abstractNumId w:val="13"/>
  </w:num>
  <w:num w:numId="12">
    <w:abstractNumId w:val="10"/>
  </w:num>
  <w:num w:numId="13">
    <w:abstractNumId w:val="9"/>
  </w:num>
  <w:num w:numId="14">
    <w:abstractNumId w:val="2"/>
  </w:num>
  <w:num w:numId="15">
    <w:abstractNumId w:val="8"/>
  </w:num>
  <w:num w:numId="16">
    <w:abstractNumId w:val="11"/>
  </w:num>
  <w:num w:numId="17">
    <w:abstractNumId w:val="21"/>
  </w:num>
  <w:num w:numId="18">
    <w:abstractNumId w:val="1"/>
  </w:num>
  <w:num w:numId="19">
    <w:abstractNumId w:val="7"/>
  </w:num>
  <w:num w:numId="20">
    <w:abstractNumId w:val="14"/>
  </w:num>
  <w:num w:numId="21">
    <w:abstractNumId w:val="5"/>
  </w:num>
  <w:num w:numId="22">
    <w:abstractNumId w:val="17"/>
  </w:num>
  <w:num w:numId="23">
    <w:abstractNumId w:val="18"/>
  </w:num>
  <w:num w:numId="24">
    <w:abstractNumId w:val="22"/>
  </w:num>
  <w:num w:numId="25">
    <w:abstractNumId w:val="0"/>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DB"/>
    <w:rsid w:val="00172A2D"/>
    <w:rsid w:val="002005D9"/>
    <w:rsid w:val="0025505E"/>
    <w:rsid w:val="004C1E74"/>
    <w:rsid w:val="004E2D32"/>
    <w:rsid w:val="00651CFB"/>
    <w:rsid w:val="00694CF2"/>
    <w:rsid w:val="0070542F"/>
    <w:rsid w:val="007060DA"/>
    <w:rsid w:val="00711077"/>
    <w:rsid w:val="008532E1"/>
    <w:rsid w:val="008F1CDB"/>
    <w:rsid w:val="009A79ED"/>
    <w:rsid w:val="009F77F8"/>
    <w:rsid w:val="00C947D3"/>
    <w:rsid w:val="00E342D5"/>
    <w:rsid w:val="00FB0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C3933AA"/>
  <w15:chartTrackingRefBased/>
  <w15:docId w15:val="{CE366738-5C3D-4050-8899-9B2356EF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1CDB"/>
    <w:pPr>
      <w:spacing w:after="120" w:line="240" w:lineRule="auto"/>
    </w:pPr>
    <w:rPr>
      <w:rFonts w:ascii="Arial" w:eastAsia="MS Mincho" w:hAnsi="Arial" w:cs="Times New Roman"/>
      <w:sz w:val="20"/>
      <w:szCs w:val="24"/>
      <w:lang w:val="en-US"/>
    </w:rPr>
  </w:style>
  <w:style w:type="paragraph" w:styleId="Heading1">
    <w:name w:val="heading 1"/>
    <w:basedOn w:val="Normal"/>
    <w:next w:val="6Abstract"/>
    <w:link w:val="Heading1Char"/>
    <w:uiPriority w:val="8"/>
    <w:qFormat/>
    <w:rsid w:val="008F1CDB"/>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8F1CDB"/>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8F1CDB"/>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8F1CDB"/>
    <w:rPr>
      <w:rFonts w:ascii="Arial" w:eastAsia="Calibri" w:hAnsi="Arial" w:cs="Arial"/>
      <w:b/>
      <w:color w:val="FF1F64"/>
      <w:sz w:val="28"/>
      <w:szCs w:val="36"/>
    </w:rPr>
  </w:style>
  <w:style w:type="character" w:customStyle="1" w:styleId="Heading2Char">
    <w:name w:val="Heading 2 Char"/>
    <w:basedOn w:val="DefaultParagraphFont"/>
    <w:link w:val="Heading2"/>
    <w:rsid w:val="008F1CDB"/>
    <w:rPr>
      <w:rFonts w:ascii="Arial" w:eastAsia="Times New Roman" w:hAnsi="Arial" w:cs="Times New Roman"/>
      <w:b/>
      <w:color w:val="0D1C2F"/>
      <w:sz w:val="24"/>
      <w:szCs w:val="26"/>
      <w:lang w:val="en-US"/>
    </w:rPr>
  </w:style>
  <w:style w:type="character" w:customStyle="1" w:styleId="Heading3Char">
    <w:name w:val="Heading 3 Char"/>
    <w:basedOn w:val="DefaultParagraphFont"/>
    <w:link w:val="Heading3"/>
    <w:uiPriority w:val="9"/>
    <w:rsid w:val="008F1CDB"/>
    <w:rPr>
      <w:rFonts w:ascii="Arial" w:eastAsia="MS Gothic" w:hAnsi="Arial" w:cs="Arial"/>
      <w:b/>
      <w:bCs/>
      <w:color w:val="7F7F7F"/>
      <w:sz w:val="24"/>
      <w:szCs w:val="32"/>
      <w:lang w:val="en-US"/>
    </w:rPr>
  </w:style>
  <w:style w:type="paragraph" w:styleId="Footer">
    <w:name w:val="footer"/>
    <w:basedOn w:val="Normal"/>
    <w:link w:val="FooterChar"/>
    <w:uiPriority w:val="99"/>
    <w:unhideWhenUsed/>
    <w:rsid w:val="008F1CDB"/>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8F1CDB"/>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8F1CDB"/>
    <w:rPr>
      <w:color w:val="0072CC"/>
      <w:u w:val="single"/>
    </w:rPr>
  </w:style>
  <w:style w:type="paragraph" w:customStyle="1" w:styleId="1bodycopy10pt">
    <w:name w:val="1 body copy 10pt"/>
    <w:basedOn w:val="Normal"/>
    <w:link w:val="1bodycopy10ptChar"/>
    <w:qFormat/>
    <w:rsid w:val="008F1CDB"/>
  </w:style>
  <w:style w:type="paragraph" w:customStyle="1" w:styleId="2Subheadpink">
    <w:name w:val="2 Subhead pink"/>
    <w:next w:val="1bodycopy10pt"/>
    <w:rsid w:val="008F1CDB"/>
    <w:pPr>
      <w:spacing w:before="360" w:after="120"/>
    </w:pPr>
    <w:rPr>
      <w:rFonts w:ascii="Arial" w:eastAsia="MS Mincho" w:hAnsi="Arial" w:cs="Arial"/>
      <w:b/>
      <w:color w:val="FF1F64"/>
      <w:sz w:val="32"/>
      <w:szCs w:val="32"/>
      <w:lang w:val="en-US"/>
    </w:rPr>
  </w:style>
  <w:style w:type="paragraph" w:customStyle="1" w:styleId="SlugTheKey">
    <w:name w:val="Slug The Key"/>
    <w:next w:val="Normal"/>
    <w:rsid w:val="008F1CDB"/>
    <w:pPr>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8F1CDB"/>
    <w:pPr>
      <w:suppressAutoHyphens/>
      <w:spacing w:after="480" w:line="240" w:lineRule="auto"/>
    </w:pPr>
    <w:rPr>
      <w:rFonts w:ascii="Arial" w:eastAsia="MS Mincho" w:hAnsi="Arial" w:cs="Times New Roman"/>
      <w:b/>
      <w:color w:val="FF1F64"/>
      <w:sz w:val="60"/>
      <w:szCs w:val="24"/>
      <w:lang w:val="en-US"/>
    </w:rPr>
  </w:style>
  <w:style w:type="paragraph" w:customStyle="1" w:styleId="8DONTsbullet">
    <w:name w:val="8 DON'Ts bullet"/>
    <w:basedOn w:val="Normal"/>
    <w:rsid w:val="008F1CDB"/>
    <w:pPr>
      <w:numPr>
        <w:numId w:val="1"/>
      </w:numPr>
      <w:suppressAutoHyphens/>
      <w:ind w:right="284"/>
    </w:pPr>
    <w:rPr>
      <w:rFonts w:cs="Arial"/>
      <w:b/>
      <w:sz w:val="24"/>
      <w:szCs w:val="20"/>
    </w:rPr>
  </w:style>
  <w:style w:type="paragraph" w:customStyle="1" w:styleId="7DOsbullet">
    <w:name w:val="7 DOs bullet"/>
    <w:basedOn w:val="Normal"/>
    <w:rsid w:val="008F1CDB"/>
    <w:pPr>
      <w:numPr>
        <w:numId w:val="2"/>
      </w:numPr>
      <w:ind w:right="284"/>
    </w:pPr>
    <w:rPr>
      <w:rFonts w:cs="Arial"/>
      <w:b/>
      <w:sz w:val="24"/>
      <w:szCs w:val="20"/>
    </w:rPr>
  </w:style>
  <w:style w:type="paragraph" w:customStyle="1" w:styleId="4Bulletedcopyblue">
    <w:name w:val="4 Bulleted copy blue"/>
    <w:basedOn w:val="Normal"/>
    <w:qFormat/>
    <w:rsid w:val="008F1CDB"/>
    <w:pPr>
      <w:numPr>
        <w:numId w:val="3"/>
      </w:numPr>
    </w:pPr>
    <w:rPr>
      <w:rFonts w:cs="Arial"/>
      <w:szCs w:val="20"/>
    </w:rPr>
  </w:style>
  <w:style w:type="paragraph" w:customStyle="1" w:styleId="9Boxheading">
    <w:name w:val="9 Box heading"/>
    <w:basedOn w:val="Normal"/>
    <w:rsid w:val="008F1CDB"/>
    <w:rPr>
      <w:b/>
      <w:color w:val="12263F"/>
      <w:sz w:val="24"/>
    </w:rPr>
  </w:style>
  <w:style w:type="paragraph" w:customStyle="1" w:styleId="9Secondbullet">
    <w:name w:val="9 Second bullet"/>
    <w:basedOn w:val="1bodycopy10pt"/>
    <w:link w:val="9SecondbulletChar"/>
    <w:rsid w:val="008F1CDB"/>
    <w:pPr>
      <w:numPr>
        <w:numId w:val="4"/>
      </w:numPr>
      <w:ind w:right="567"/>
    </w:pPr>
  </w:style>
  <w:style w:type="paragraph" w:styleId="BalloonText">
    <w:name w:val="Balloon Text"/>
    <w:basedOn w:val="Normal"/>
    <w:link w:val="BalloonTextChar"/>
    <w:uiPriority w:val="99"/>
    <w:semiHidden/>
    <w:unhideWhenUsed/>
    <w:rsid w:val="008F1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CDB"/>
    <w:rPr>
      <w:rFonts w:ascii="Segoe UI" w:eastAsia="MS Mincho" w:hAnsi="Segoe UI" w:cs="Segoe UI"/>
      <w:sz w:val="18"/>
      <w:szCs w:val="18"/>
      <w:lang w:val="en-US"/>
    </w:rPr>
  </w:style>
  <w:style w:type="character" w:customStyle="1" w:styleId="1bodycopy10ptChar">
    <w:name w:val="1 body copy 10pt Char"/>
    <w:link w:val="1bodycopy10pt"/>
    <w:rsid w:val="008F1CDB"/>
    <w:rPr>
      <w:rFonts w:ascii="Arial" w:eastAsia="MS Mincho" w:hAnsi="Arial" w:cs="Times New Roman"/>
      <w:sz w:val="20"/>
      <w:szCs w:val="24"/>
      <w:lang w:val="en-US"/>
    </w:rPr>
  </w:style>
  <w:style w:type="character" w:customStyle="1" w:styleId="9SecondbulletChar">
    <w:name w:val="9 Second bullet Char"/>
    <w:link w:val="9Secondbullet"/>
    <w:rsid w:val="008F1CDB"/>
    <w:rPr>
      <w:rFonts w:ascii="Arial" w:eastAsia="MS Mincho" w:hAnsi="Arial" w:cs="Times New Roman"/>
      <w:sz w:val="20"/>
      <w:szCs w:val="24"/>
      <w:lang w:val="en-US"/>
    </w:rPr>
  </w:style>
  <w:style w:type="character" w:styleId="Strong">
    <w:name w:val="Strong"/>
    <w:uiPriority w:val="22"/>
    <w:qFormat/>
    <w:rsid w:val="008F1CDB"/>
    <w:rPr>
      <w:rFonts w:ascii="Arial" w:hAnsi="Arial"/>
      <w:b/>
      <w:bCs/>
      <w:sz w:val="22"/>
    </w:rPr>
  </w:style>
  <w:style w:type="paragraph" w:customStyle="1" w:styleId="6Abstract">
    <w:name w:val="6 Abstract"/>
    <w:qFormat/>
    <w:rsid w:val="008F1CDB"/>
    <w:pPr>
      <w:spacing w:after="240"/>
    </w:pPr>
    <w:rPr>
      <w:rFonts w:ascii="Arial" w:eastAsia="MS Mincho" w:hAnsi="Arial" w:cs="Times New Roman"/>
      <w:sz w:val="28"/>
      <w:szCs w:val="28"/>
      <w:lang w:val="en-US"/>
    </w:rPr>
  </w:style>
  <w:style w:type="paragraph" w:styleId="TOC2">
    <w:name w:val="toc 2"/>
    <w:basedOn w:val="Normal"/>
    <w:next w:val="Normal"/>
    <w:autoRedefine/>
    <w:uiPriority w:val="39"/>
    <w:unhideWhenUsed/>
    <w:rsid w:val="008F1CDB"/>
    <w:pPr>
      <w:spacing w:after="100"/>
      <w:ind w:left="220"/>
    </w:pPr>
  </w:style>
  <w:style w:type="paragraph" w:customStyle="1" w:styleId="Text">
    <w:name w:val="Text"/>
    <w:basedOn w:val="BodyText"/>
    <w:link w:val="TextChar"/>
    <w:rsid w:val="008F1CDB"/>
    <w:rPr>
      <w:rFonts w:cs="Arial"/>
      <w:szCs w:val="20"/>
    </w:rPr>
  </w:style>
  <w:style w:type="character" w:customStyle="1" w:styleId="TextChar">
    <w:name w:val="Text Char"/>
    <w:link w:val="Text"/>
    <w:rsid w:val="008F1CDB"/>
    <w:rPr>
      <w:rFonts w:ascii="Arial" w:eastAsia="MS Mincho" w:hAnsi="Arial" w:cs="Arial"/>
      <w:sz w:val="20"/>
      <w:szCs w:val="20"/>
      <w:lang w:val="en-US"/>
    </w:rPr>
  </w:style>
  <w:style w:type="paragraph" w:customStyle="1" w:styleId="9TableHeading">
    <w:name w:val="9 Table Heading"/>
    <w:basedOn w:val="Text"/>
    <w:link w:val="9TableHeadingChar"/>
    <w:rsid w:val="008F1CDB"/>
    <w:pPr>
      <w:spacing w:after="0"/>
    </w:pPr>
    <w:rPr>
      <w:caps/>
    </w:rPr>
  </w:style>
  <w:style w:type="character" w:customStyle="1" w:styleId="9TableHeadingChar">
    <w:name w:val="9 Table Heading Char"/>
    <w:link w:val="9TableHeading"/>
    <w:rsid w:val="008F1CDB"/>
    <w:rPr>
      <w:rFonts w:ascii="Arial" w:eastAsia="MS Mincho" w:hAnsi="Arial" w:cs="Arial"/>
      <w:caps/>
      <w:sz w:val="20"/>
      <w:szCs w:val="20"/>
      <w:lang w:val="en-US"/>
    </w:rPr>
  </w:style>
  <w:style w:type="paragraph" w:customStyle="1" w:styleId="Bodycopyitalic">
    <w:name w:val="Body copy italic"/>
    <w:basedOn w:val="Normal"/>
    <w:qFormat/>
    <w:rsid w:val="008F1CDB"/>
    <w:pPr>
      <w:ind w:right="284"/>
    </w:pPr>
    <w:rPr>
      <w:i/>
    </w:rPr>
  </w:style>
  <w:style w:type="paragraph" w:styleId="BodyText">
    <w:name w:val="Body Text"/>
    <w:basedOn w:val="Normal"/>
    <w:link w:val="BodyTextChar"/>
    <w:uiPriority w:val="99"/>
    <w:semiHidden/>
    <w:unhideWhenUsed/>
    <w:rsid w:val="008F1CDB"/>
  </w:style>
  <w:style w:type="character" w:customStyle="1" w:styleId="BodyTextChar">
    <w:name w:val="Body Text Char"/>
    <w:basedOn w:val="DefaultParagraphFont"/>
    <w:link w:val="BodyText"/>
    <w:uiPriority w:val="99"/>
    <w:semiHidden/>
    <w:rsid w:val="008F1CDB"/>
    <w:rPr>
      <w:rFonts w:ascii="Arial" w:eastAsia="MS Mincho" w:hAnsi="Arial" w:cs="Times New Roman"/>
      <w:sz w:val="20"/>
      <w:szCs w:val="24"/>
      <w:lang w:val="en-US"/>
    </w:rPr>
  </w:style>
  <w:style w:type="table" w:styleId="TableGrid">
    <w:name w:val="Table Grid"/>
    <w:basedOn w:val="TableNormal"/>
    <w:uiPriority w:val="39"/>
    <w:rsid w:val="008F1CDB"/>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8F1CDB"/>
    <w:pPr>
      <w:spacing w:after="0"/>
    </w:pPr>
  </w:style>
  <w:style w:type="character" w:customStyle="1" w:styleId="TableHeadingChar">
    <w:name w:val="TableHeading Char"/>
    <w:link w:val="TableHeading"/>
    <w:rsid w:val="008F1CDB"/>
    <w:rPr>
      <w:rFonts w:ascii="Arial" w:eastAsia="MS Mincho" w:hAnsi="Arial" w:cs="Times New Roman"/>
      <w:sz w:val="20"/>
      <w:szCs w:val="24"/>
      <w:lang w:val="en-US"/>
    </w:rPr>
  </w:style>
  <w:style w:type="table" w:customStyle="1" w:styleId="TheKeytable">
    <w:name w:val="The Key table"/>
    <w:basedOn w:val="TableNormal"/>
    <w:uiPriority w:val="99"/>
    <w:rsid w:val="008F1CDB"/>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8F1CD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8F1CDB"/>
    <w:rPr>
      <w:szCs w:val="20"/>
    </w:rPr>
  </w:style>
  <w:style w:type="character" w:customStyle="1" w:styleId="apple-converted-space">
    <w:name w:val="apple-converted-space"/>
    <w:rsid w:val="008F1CDB"/>
  </w:style>
  <w:style w:type="paragraph" w:customStyle="1" w:styleId="Subheadwithpointer">
    <w:name w:val="Subhead with pointer"/>
    <w:basedOn w:val="Normal"/>
    <w:next w:val="6Abstract"/>
    <w:link w:val="SubheadwithpointerChar"/>
    <w:rsid w:val="008F1CDB"/>
    <w:pPr>
      <w:numPr>
        <w:numId w:val="5"/>
      </w:numPr>
      <w:spacing w:before="120"/>
      <w:ind w:right="850"/>
    </w:pPr>
    <w:rPr>
      <w:rFonts w:cs="Arial"/>
      <w:b/>
      <w:bCs/>
      <w:color w:val="12263F"/>
      <w:sz w:val="32"/>
      <w:szCs w:val="32"/>
    </w:rPr>
  </w:style>
  <w:style w:type="paragraph" w:customStyle="1" w:styleId="1bodycopy11pt">
    <w:name w:val="1 body copy 11pt"/>
    <w:autoRedefine/>
    <w:rsid w:val="008F1CDB"/>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8F1CDB"/>
    <w:rPr>
      <w:rFonts w:ascii="Arial" w:eastAsia="MS Mincho" w:hAnsi="Arial" w:cs="Arial"/>
      <w:b/>
      <w:bCs/>
      <w:color w:val="12263F"/>
      <w:sz w:val="32"/>
      <w:szCs w:val="32"/>
      <w:lang w:val="en-US"/>
    </w:rPr>
  </w:style>
  <w:style w:type="character" w:styleId="FollowedHyperlink">
    <w:name w:val="FollowedHyperlink"/>
    <w:uiPriority w:val="99"/>
    <w:semiHidden/>
    <w:unhideWhenUsed/>
    <w:rsid w:val="008F1CDB"/>
    <w:rPr>
      <w:color w:val="954F72"/>
      <w:u w:val="single"/>
    </w:rPr>
  </w:style>
  <w:style w:type="paragraph" w:customStyle="1" w:styleId="Title1">
    <w:name w:val="Title 1"/>
    <w:basedOn w:val="Heading1"/>
    <w:link w:val="Title1Char"/>
    <w:autoRedefine/>
    <w:rsid w:val="008F1CDB"/>
    <w:pPr>
      <w:keepNext/>
      <w:keepLines/>
      <w:spacing w:before="480"/>
    </w:pPr>
    <w:rPr>
      <w:rFonts w:eastAsia="MS Gothic" w:cs="Times New Roman"/>
      <w:b w:val="0"/>
      <w:bCs/>
      <w:sz w:val="52"/>
      <w:szCs w:val="52"/>
      <w:lang w:val="en-US"/>
    </w:rPr>
  </w:style>
  <w:style w:type="character" w:customStyle="1" w:styleId="Title1Char">
    <w:name w:val="Title 1 Char"/>
    <w:link w:val="Title1"/>
    <w:rsid w:val="008F1CDB"/>
    <w:rPr>
      <w:rFonts w:ascii="Arial" w:eastAsia="MS Gothic" w:hAnsi="Arial" w:cs="Times New Roman"/>
      <w:bCs/>
      <w:color w:val="FF1F64"/>
      <w:sz w:val="52"/>
      <w:szCs w:val="52"/>
      <w:lang w:val="en-US"/>
    </w:rPr>
  </w:style>
  <w:style w:type="paragraph" w:styleId="TOCHeading">
    <w:name w:val="TOC Heading"/>
    <w:basedOn w:val="Heading1"/>
    <w:next w:val="Normal"/>
    <w:uiPriority w:val="39"/>
    <w:unhideWhenUsed/>
    <w:qFormat/>
    <w:rsid w:val="008F1CDB"/>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8F1CDB"/>
    <w:pPr>
      <w:spacing w:after="100"/>
    </w:pPr>
  </w:style>
  <w:style w:type="paragraph" w:customStyle="1" w:styleId="3Policytitle">
    <w:name w:val="3 Policy title"/>
    <w:basedOn w:val="Normal"/>
    <w:qFormat/>
    <w:rsid w:val="008F1CDB"/>
    <w:rPr>
      <w:b/>
      <w:sz w:val="72"/>
    </w:rPr>
  </w:style>
  <w:style w:type="paragraph" w:styleId="ListParagraph">
    <w:name w:val="List Paragraph"/>
    <w:basedOn w:val="Normal"/>
    <w:uiPriority w:val="34"/>
    <w:qFormat/>
    <w:rsid w:val="008F1CDB"/>
    <w:pPr>
      <w:ind w:left="720"/>
      <w:contextualSpacing/>
    </w:pPr>
  </w:style>
  <w:style w:type="table" w:customStyle="1" w:styleId="TheKeypolicytable">
    <w:name w:val="The Key policy table"/>
    <w:basedOn w:val="TableNormal"/>
    <w:uiPriority w:val="99"/>
    <w:rsid w:val="008F1CDB"/>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8F1CDB"/>
    <w:pPr>
      <w:keepLines/>
      <w:spacing w:after="60"/>
      <w:textboxTightWrap w:val="allLines"/>
    </w:pPr>
  </w:style>
  <w:style w:type="paragraph" w:customStyle="1" w:styleId="Bulletedcopylevel2">
    <w:name w:val="Bulleted copy level 2"/>
    <w:basedOn w:val="1bodycopy10pt"/>
    <w:qFormat/>
    <w:rsid w:val="008F1CDB"/>
    <w:pPr>
      <w:numPr>
        <w:numId w:val="6"/>
      </w:numPr>
    </w:pPr>
  </w:style>
  <w:style w:type="paragraph" w:customStyle="1" w:styleId="Tablecopybulleted">
    <w:name w:val="Table copy bulleted"/>
    <w:basedOn w:val="Tablebodycopy"/>
    <w:qFormat/>
    <w:rsid w:val="008F1CDB"/>
    <w:pPr>
      <w:numPr>
        <w:numId w:val="7"/>
      </w:numPr>
    </w:pPr>
  </w:style>
  <w:style w:type="paragraph" w:customStyle="1" w:styleId="Caption1">
    <w:name w:val="Caption 1"/>
    <w:basedOn w:val="Normal"/>
    <w:rsid w:val="008F1CDB"/>
    <w:pPr>
      <w:spacing w:before="120"/>
    </w:pPr>
    <w:rPr>
      <w:i/>
      <w:color w:val="F15F22"/>
    </w:rPr>
  </w:style>
  <w:style w:type="paragraph" w:customStyle="1" w:styleId="Subhead2">
    <w:name w:val="Subhead 2"/>
    <w:basedOn w:val="1bodycopy10pt"/>
    <w:next w:val="1bodycopy10pt"/>
    <w:link w:val="Subhead2Char"/>
    <w:qFormat/>
    <w:rsid w:val="008F1CDB"/>
    <w:pPr>
      <w:spacing w:before="240"/>
    </w:pPr>
    <w:rPr>
      <w:b/>
      <w:color w:val="12263F"/>
      <w:sz w:val="24"/>
    </w:rPr>
  </w:style>
  <w:style w:type="character" w:customStyle="1" w:styleId="Subhead2Char">
    <w:name w:val="Subhead 2 Char"/>
    <w:link w:val="Subhead2"/>
    <w:rsid w:val="008F1CDB"/>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8F1CDB"/>
    <w:pPr>
      <w:spacing w:after="100"/>
      <w:ind w:left="400"/>
    </w:pPr>
  </w:style>
  <w:style w:type="character" w:customStyle="1" w:styleId="UnresolvedMention1">
    <w:name w:val="Unresolved Mention1"/>
    <w:uiPriority w:val="99"/>
    <w:semiHidden/>
    <w:unhideWhenUsed/>
    <w:rsid w:val="008F1CDB"/>
    <w:rPr>
      <w:color w:val="605E5C"/>
      <w:shd w:val="clear" w:color="auto" w:fill="E1DFDD"/>
    </w:rPr>
  </w:style>
  <w:style w:type="numbering" w:customStyle="1" w:styleId="CurrentList1">
    <w:name w:val="Current List1"/>
    <w:uiPriority w:val="99"/>
    <w:rsid w:val="008F1CDB"/>
    <w:pPr>
      <w:numPr>
        <w:numId w:val="8"/>
      </w:numPr>
    </w:pPr>
  </w:style>
  <w:style w:type="paragraph" w:styleId="NormalWeb">
    <w:name w:val="Normal (Web)"/>
    <w:basedOn w:val="Normal"/>
    <w:uiPriority w:val="99"/>
    <w:semiHidden/>
    <w:unhideWhenUsed/>
    <w:rsid w:val="008F1CDB"/>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8F1CDB"/>
    <w:rPr>
      <w:sz w:val="16"/>
      <w:szCs w:val="16"/>
    </w:rPr>
  </w:style>
  <w:style w:type="paragraph" w:styleId="CommentText">
    <w:name w:val="annotation text"/>
    <w:basedOn w:val="Normal"/>
    <w:link w:val="CommentTextChar"/>
    <w:uiPriority w:val="99"/>
    <w:unhideWhenUsed/>
    <w:rsid w:val="008F1CDB"/>
    <w:rPr>
      <w:szCs w:val="20"/>
    </w:rPr>
  </w:style>
  <w:style w:type="character" w:customStyle="1" w:styleId="CommentTextChar">
    <w:name w:val="Comment Text Char"/>
    <w:basedOn w:val="DefaultParagraphFont"/>
    <w:link w:val="CommentText"/>
    <w:uiPriority w:val="99"/>
    <w:rsid w:val="008F1CDB"/>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F1CDB"/>
    <w:rPr>
      <w:b/>
      <w:bCs/>
    </w:rPr>
  </w:style>
  <w:style w:type="character" w:customStyle="1" w:styleId="CommentSubjectChar">
    <w:name w:val="Comment Subject Char"/>
    <w:basedOn w:val="CommentTextChar"/>
    <w:link w:val="CommentSubject"/>
    <w:uiPriority w:val="99"/>
    <w:semiHidden/>
    <w:rsid w:val="008F1CDB"/>
    <w:rPr>
      <w:rFonts w:ascii="Arial" w:eastAsia="MS Mincho" w:hAnsi="Arial" w:cs="Times New Roman"/>
      <w:b/>
      <w:bCs/>
      <w:sz w:val="20"/>
      <w:szCs w:val="20"/>
      <w:lang w:val="en-US"/>
    </w:rPr>
  </w:style>
  <w:style w:type="character" w:customStyle="1" w:styleId="1bodycopyChar">
    <w:name w:val="1 body copy Char"/>
    <w:link w:val="1bodycopy"/>
    <w:locked/>
    <w:rsid w:val="008F1CDB"/>
    <w:rPr>
      <w:rFonts w:ascii="MS Mincho" w:eastAsia="MS Mincho" w:hAnsi="MS Mincho"/>
      <w:szCs w:val="24"/>
      <w:lang w:val="en-US"/>
    </w:rPr>
  </w:style>
  <w:style w:type="paragraph" w:customStyle="1" w:styleId="1bodycopy">
    <w:name w:val="1 body copy"/>
    <w:basedOn w:val="Normal"/>
    <w:link w:val="1bodycopyChar"/>
    <w:qFormat/>
    <w:rsid w:val="008F1CDB"/>
    <w:rPr>
      <w:rFonts w:ascii="MS Mincho" w:hAnsi="MS Mincho" w:cstheme="minorBidi"/>
      <w:sz w:val="22"/>
    </w:rPr>
  </w:style>
  <w:style w:type="character" w:styleId="UnresolvedMention">
    <w:name w:val="Unresolved Mention"/>
    <w:uiPriority w:val="99"/>
    <w:semiHidden/>
    <w:unhideWhenUsed/>
    <w:rsid w:val="008F1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5928">
      <w:bodyDiv w:val="1"/>
      <w:marLeft w:val="0"/>
      <w:marRight w:val="0"/>
      <w:marTop w:val="0"/>
      <w:marBottom w:val="0"/>
      <w:divBdr>
        <w:top w:val="none" w:sz="0" w:space="0" w:color="auto"/>
        <w:left w:val="none" w:sz="0" w:space="0" w:color="auto"/>
        <w:bottom w:val="none" w:sz="0" w:space="0" w:color="auto"/>
        <w:right w:val="none" w:sz="0" w:space="0" w:color="auto"/>
      </w:divBdr>
    </w:div>
    <w:div w:id="16266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pauls.wokingham.sch.uk" TargetMode="External"/><Relationship Id="rId13" Type="http://schemas.openxmlformats.org/officeDocument/2006/relationships/hyperlink" Target="https://www.stpauls.wokingham.sch.uk/web/policies/68825" TargetMode="External"/><Relationship Id="rId18" Type="http://schemas.openxmlformats.org/officeDocument/2006/relationships/hyperlink" Target="https://www.wokingham.gov.uk/local-offer-for-0-25-year-olds-with-additional-need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psea.org.uk/" TargetMode="External"/><Relationship Id="rId7" Type="http://schemas.openxmlformats.org/officeDocument/2006/relationships/image" Target="media/image6.png"/><Relationship Id="rId12" Type="http://schemas.openxmlformats.org/officeDocument/2006/relationships/hyperlink" Target="mailto:inclusion.manager@stpauls.wokingham.sch.uk" TargetMode="External"/><Relationship Id="rId17" Type="http://schemas.openxmlformats.org/officeDocument/2006/relationships/hyperlink" Target="mailto:sendiass@wokingham.gov.uk" TargetMode="External"/><Relationship Id="rId25" Type="http://schemas.openxmlformats.org/officeDocument/2006/relationships/hyperlink" Target="https://www.specialneedsjungle.com/" TargetMode="External"/><Relationship Id="rId2" Type="http://schemas.openxmlformats.org/officeDocument/2006/relationships/styles" Target="styles.xml"/><Relationship Id="rId16" Type="http://schemas.openxmlformats.org/officeDocument/2006/relationships/hyperlink" Target="tel:0118%20908%208233" TargetMode="External"/><Relationship Id="rId20" Type="http://schemas.openxmlformats.org/officeDocument/2006/relationships/hyperlink" Target="https://www.parentingspecialchildren.co.uk/" TargetMode="External"/><Relationship Id="rId1" Type="http://schemas.openxmlformats.org/officeDocument/2006/relationships/numbering" Target="numbering.xml"/><Relationship Id="rId6" Type="http://schemas.openxmlformats.org/officeDocument/2006/relationships/hyperlink" Target="https://www.stpauls.wokingham.sch.uk/web" TargetMode="External"/><Relationship Id="rId11" Type="http://schemas.openxmlformats.org/officeDocument/2006/relationships/hyperlink" Target="https://www.stpauls.wokingham.sch.uk/web/send/145157" TargetMode="External"/><Relationship Id="rId24" Type="http://schemas.openxmlformats.org/officeDocument/2006/relationships/hyperlink" Target="https://www.family-action.org.uk/what-we-do/children-families/send/" TargetMode="External"/><Relationship Id="rId5" Type="http://schemas.openxmlformats.org/officeDocument/2006/relationships/image" Target="media/image5.png"/><Relationship Id="rId15" Type="http://schemas.openxmlformats.org/officeDocument/2006/relationships/hyperlink" Target="https://www.gov.uk/complain-about-school/disability-discrimination" TargetMode="External"/><Relationship Id="rId23" Type="http://schemas.openxmlformats.org/officeDocument/2006/relationships/hyperlink" Target="https://www.nspcc.org.uk/keeping-children-safe/support-for-parents/supporting-children-special-educational-needs-disabilities/" TargetMode="External"/><Relationship Id="rId10" Type="http://schemas.openxmlformats.org/officeDocument/2006/relationships/hyperlink" Target="mailto:office@stpauls.wokingham.sch.uk" TargetMode="External"/><Relationship Id="rId19" Type="http://schemas.openxmlformats.org/officeDocument/2006/relationships/hyperlink" Target="https://directory.wokingham.gov.uk/kb5/wokingham/directory/service.page?id=V_v5R2e-Qew" TargetMode="External"/><Relationship Id="rId4" Type="http://schemas.openxmlformats.org/officeDocument/2006/relationships/webSettings" Target="webSettings.xml"/><Relationship Id="rId9" Type="http://schemas.openxmlformats.org/officeDocument/2006/relationships/hyperlink" Target="mailto:inclusion.manager@stpauls.wokingham.sch.uk" TargetMode="External"/><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s://sendfs.co.uk/"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5776</Words>
  <Characters>32926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Aldryngton Primary School</Company>
  <LinksUpToDate>false</LinksUpToDate>
  <CharactersWithSpaces>38625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Julieanne Taylor</dc:creator>
  <cp:keywords/>
  <dc:description/>
  <cp:lastModifiedBy>Louise Walker</cp:lastModifiedBy>
  <cp:revision>2</cp:revision>
  <dcterms:created xsi:type="dcterms:W3CDTF">2023-11-14T12:42:00Z</dcterms:created>
  <dcterms:modified xsi:type="dcterms:W3CDTF">2023-11-14T12:42:00Z</dcterms:modified>
</cp:coreProperties>
</file>